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8893A" w14:textId="49DFAE5C" w:rsidR="00FC1E3A" w:rsidRDefault="00FC1E3A" w:rsidP="00FC1E3A">
      <w:pPr>
        <w:autoSpaceDE w:val="0"/>
        <w:autoSpaceDN w:val="0"/>
        <w:adjustRightInd w:val="0"/>
        <w:spacing w:line="288" w:lineRule="auto"/>
        <w:jc w:val="center"/>
        <w:rPr>
          <w:rFonts w:ascii="Georgia" w:hAnsi="Georgia"/>
          <w:b/>
          <w:bCs/>
          <w:sz w:val="24"/>
          <w:szCs w:val="24"/>
        </w:rPr>
      </w:pPr>
      <w:r w:rsidRPr="00FC1E3A">
        <w:rPr>
          <w:rFonts w:ascii="Georgia" w:hAnsi="Georgia"/>
          <w:b/>
          <w:bCs/>
          <w:sz w:val="24"/>
          <w:szCs w:val="24"/>
        </w:rPr>
        <w:t xml:space="preserve">SCHEMA DI CONTRATTO PER </w:t>
      </w:r>
      <w:r w:rsidR="007D5835">
        <w:rPr>
          <w:rFonts w:ascii="Georgia" w:hAnsi="Georgia"/>
          <w:b/>
          <w:bCs/>
          <w:sz w:val="24"/>
          <w:szCs w:val="24"/>
        </w:rPr>
        <w:t>I</w:t>
      </w:r>
      <w:r w:rsidR="007D5835" w:rsidRPr="007D5835">
        <w:rPr>
          <w:rFonts w:ascii="Georgia" w:hAnsi="Georgia"/>
          <w:b/>
          <w:bCs/>
          <w:sz w:val="24"/>
          <w:szCs w:val="24"/>
        </w:rPr>
        <w:t>L SERVIZIO DI RITIRO, TRASPORTO E CONFERIMENTO AD IMPIANTI DI RECUPERO E/O SMALTIMENTO DEI RIFIUTI INGOMBRANTI CER 20.03.07 DERIVANTI DALL’ATTIVITÀ DI CERNITA SVOLTA PRESSO LA RICICLERIA NAUSICAA.</w:t>
      </w:r>
    </w:p>
    <w:p w14:paraId="3B34D64D" w14:textId="77777777" w:rsidR="007D5835" w:rsidRPr="00FC1E3A" w:rsidRDefault="007D5835" w:rsidP="00FC1E3A">
      <w:pPr>
        <w:autoSpaceDE w:val="0"/>
        <w:autoSpaceDN w:val="0"/>
        <w:adjustRightInd w:val="0"/>
        <w:spacing w:line="288" w:lineRule="auto"/>
        <w:jc w:val="center"/>
        <w:rPr>
          <w:rFonts w:ascii="Georgia" w:hAnsi="Georgia"/>
          <w:b/>
          <w:bCs/>
          <w:sz w:val="24"/>
          <w:szCs w:val="24"/>
        </w:rPr>
      </w:pPr>
    </w:p>
    <w:p w14:paraId="72652E90"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L'anno 2020 il giorno __ del mese di ________ in Carrara, viale Zaccagna n. 18/A</w:t>
      </w:r>
    </w:p>
    <w:p w14:paraId="2EB848DE" w14:textId="77777777" w:rsidR="00FC1E3A" w:rsidRPr="00FC1E3A" w:rsidRDefault="00FC1E3A" w:rsidP="00FC1E3A">
      <w:pPr>
        <w:pStyle w:val="legale"/>
        <w:spacing w:line="288" w:lineRule="auto"/>
        <w:ind w:right="0"/>
        <w:jc w:val="center"/>
        <w:rPr>
          <w:rFonts w:ascii="Georgia" w:hAnsi="Georgia" w:cs="Times New Roman"/>
          <w:sz w:val="24"/>
          <w:szCs w:val="24"/>
        </w:rPr>
      </w:pPr>
      <w:r w:rsidRPr="00FC1E3A">
        <w:rPr>
          <w:rFonts w:ascii="Georgia" w:hAnsi="Georgia" w:cs="Times New Roman"/>
          <w:sz w:val="24"/>
          <w:szCs w:val="24"/>
        </w:rPr>
        <w:t>FRA</w:t>
      </w:r>
    </w:p>
    <w:p w14:paraId="6ED03E8B"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b/>
          <w:bCs/>
          <w:sz w:val="24"/>
          <w:szCs w:val="24"/>
        </w:rPr>
        <w:t>_____________________</w:t>
      </w:r>
      <w:r w:rsidRPr="00FC1E3A">
        <w:rPr>
          <w:rFonts w:ascii="Georgia" w:hAnsi="Georgia" w:cs="Times New Roman"/>
          <w:sz w:val="24"/>
          <w:szCs w:val="24"/>
        </w:rPr>
        <w:t xml:space="preserve"> (d’ora in avanti “Impresa”) con sede in _____________________________________ - C.F. e P. IVA _____________________, iscritta al REA di _______ al  n. _______, rappresentata dal ________________________, nato a _______________ il __/__/____, e residente in _______________, via _______________, n. ___, C.F. ___________________________, ai fini del presente atto con potere di firma e/o rappresentanza, come da Procura agli atti, e domiciliato ai fini di questo atto presso la ____________ medesima</w:t>
      </w:r>
    </w:p>
    <w:p w14:paraId="45FC48CA" w14:textId="77777777" w:rsidR="00FC1E3A" w:rsidRPr="00FC1E3A" w:rsidRDefault="00FC1E3A" w:rsidP="00FC1E3A">
      <w:pPr>
        <w:pStyle w:val="legale"/>
        <w:spacing w:line="288" w:lineRule="auto"/>
        <w:ind w:right="0"/>
        <w:jc w:val="center"/>
        <w:rPr>
          <w:rFonts w:ascii="Georgia" w:hAnsi="Georgia" w:cs="Times New Roman"/>
          <w:sz w:val="24"/>
          <w:szCs w:val="24"/>
        </w:rPr>
      </w:pPr>
      <w:r w:rsidRPr="00FC1E3A">
        <w:rPr>
          <w:rFonts w:ascii="Georgia" w:hAnsi="Georgia" w:cs="Times New Roman"/>
          <w:sz w:val="24"/>
          <w:szCs w:val="24"/>
        </w:rPr>
        <w:t>E</w:t>
      </w:r>
    </w:p>
    <w:p w14:paraId="7A81559B"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b/>
          <w:sz w:val="24"/>
          <w:szCs w:val="24"/>
        </w:rPr>
        <w:t>Nausicaa S.p.A.</w:t>
      </w:r>
      <w:r w:rsidRPr="00FC1E3A">
        <w:rPr>
          <w:rFonts w:ascii="Georgia" w:hAnsi="Georgia" w:cs="Times New Roman"/>
          <w:sz w:val="24"/>
          <w:szCs w:val="24"/>
        </w:rPr>
        <w:t xml:space="preserve"> (d’ora in avanti la Società) con sede legale in Carrara viale Zaccagna n. 18/A- C.F. e P.IVA 00637570458</w:t>
      </w:r>
      <w:r w:rsidR="00AB55F2">
        <w:rPr>
          <w:rFonts w:ascii="Georgia" w:hAnsi="Georgia" w:cs="Times New Roman"/>
          <w:sz w:val="24"/>
          <w:szCs w:val="24"/>
        </w:rPr>
        <w:t xml:space="preserve"> </w:t>
      </w:r>
      <w:r w:rsidRPr="00FC1E3A">
        <w:rPr>
          <w:rFonts w:ascii="Georgia" w:hAnsi="Georgia" w:cs="Times New Roman"/>
          <w:sz w:val="24"/>
          <w:szCs w:val="24"/>
        </w:rPr>
        <w:t>rappresentata da ________________, nella sua qualità di _________________ e legale rappresentante, domiciliato ai fini di questo atto presso la sede di Nausicaa S.p.A.</w:t>
      </w:r>
    </w:p>
    <w:p w14:paraId="4EBE0E8C" w14:textId="77777777" w:rsidR="00FC1E3A" w:rsidRPr="00FC1E3A" w:rsidRDefault="00FC1E3A" w:rsidP="00FC1E3A">
      <w:pPr>
        <w:pStyle w:val="legale"/>
        <w:spacing w:line="288" w:lineRule="auto"/>
        <w:ind w:right="0"/>
        <w:jc w:val="center"/>
        <w:rPr>
          <w:rFonts w:ascii="Georgia" w:hAnsi="Georgia" w:cs="Times New Roman"/>
          <w:sz w:val="24"/>
          <w:szCs w:val="24"/>
        </w:rPr>
      </w:pPr>
    </w:p>
    <w:p w14:paraId="6C40F8C8" w14:textId="77777777" w:rsidR="00FC1E3A" w:rsidRPr="00FC1E3A" w:rsidRDefault="00FC1E3A" w:rsidP="00FC1E3A">
      <w:pPr>
        <w:pStyle w:val="legale"/>
        <w:spacing w:line="288" w:lineRule="auto"/>
        <w:ind w:right="0"/>
        <w:jc w:val="center"/>
        <w:rPr>
          <w:rFonts w:ascii="Georgia" w:hAnsi="Georgia" w:cs="Times New Roman"/>
          <w:sz w:val="24"/>
          <w:szCs w:val="24"/>
        </w:rPr>
      </w:pPr>
      <w:r w:rsidRPr="00FC1E3A">
        <w:rPr>
          <w:rFonts w:ascii="Georgia" w:hAnsi="Georgia" w:cs="Times New Roman"/>
          <w:sz w:val="24"/>
          <w:szCs w:val="24"/>
        </w:rPr>
        <w:t>PREMESSO CHE</w:t>
      </w:r>
    </w:p>
    <w:p w14:paraId="13950E64" w14:textId="700E33FA"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 con procedura di gara</w:t>
      </w:r>
      <w:r w:rsidR="006E6EE4">
        <w:rPr>
          <w:rFonts w:ascii="Georgia" w:hAnsi="Georgia" w:cs="Times New Roman"/>
          <w:sz w:val="24"/>
          <w:szCs w:val="24"/>
        </w:rPr>
        <w:t xml:space="preserve"> aperta ex art. </w:t>
      </w:r>
      <w:r w:rsidR="00A02DD9">
        <w:rPr>
          <w:rFonts w:ascii="Georgia" w:hAnsi="Georgia" w:cs="Times New Roman"/>
          <w:sz w:val="24"/>
          <w:szCs w:val="24"/>
        </w:rPr>
        <w:t>60</w:t>
      </w:r>
      <w:r w:rsidR="006E6EE4">
        <w:rPr>
          <w:rFonts w:ascii="Georgia" w:hAnsi="Georgia" w:cs="Times New Roman"/>
          <w:sz w:val="24"/>
          <w:szCs w:val="24"/>
        </w:rPr>
        <w:t xml:space="preserve"> d.lgs. 50/2016</w:t>
      </w:r>
      <w:r w:rsidRPr="00FC1E3A">
        <w:rPr>
          <w:rFonts w:ascii="Georgia" w:hAnsi="Georgia" w:cs="Times New Roman"/>
          <w:sz w:val="24"/>
          <w:szCs w:val="24"/>
        </w:rPr>
        <w:t xml:space="preserve"> è stata indetta la procedura di affidamento </w:t>
      </w:r>
      <w:r w:rsidR="007D5835" w:rsidRPr="007D5835">
        <w:rPr>
          <w:rFonts w:ascii="Georgia" w:hAnsi="Georgia" w:cs="Times New Roman"/>
          <w:sz w:val="24"/>
          <w:szCs w:val="24"/>
        </w:rPr>
        <w:t>del servizio di ritiro, trasporto e conferimento ad impianti di recupero e/o smaltimento dei rifiuti ingombranti CER 20.03.07 derivanti dall’attività di cernita svolta presso la ricicleria Nausicaa</w:t>
      </w:r>
      <w:r w:rsidR="006E6EE4" w:rsidRPr="006E6EE4">
        <w:rPr>
          <w:rFonts w:ascii="Georgia" w:hAnsi="Georgia" w:cs="Times New Roman"/>
          <w:sz w:val="24"/>
          <w:szCs w:val="24"/>
        </w:rPr>
        <w:t>.</w:t>
      </w:r>
    </w:p>
    <w:p w14:paraId="5855BE03" w14:textId="0E038B9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 l’Impresa ha rimesso la propria offerta nella procedura di cui sopra;</w:t>
      </w:r>
    </w:p>
    <w:p w14:paraId="6C674EF5" w14:textId="3A3EE0C8"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 xml:space="preserve">- con provvedimento del _____ la Società ha preso atto delle procedure svolte, del loro esito, le ha convalidate ed ha determinato di aggiudicare definitivamente all’Impresa </w:t>
      </w:r>
      <w:r w:rsidR="007D5835">
        <w:rPr>
          <w:rFonts w:ascii="Georgia" w:hAnsi="Georgia" w:cs="Times New Roman"/>
          <w:sz w:val="24"/>
          <w:szCs w:val="24"/>
        </w:rPr>
        <w:t>il servizio</w:t>
      </w:r>
      <w:r w:rsidRPr="00FC1E3A">
        <w:rPr>
          <w:rFonts w:ascii="Georgia" w:hAnsi="Georgia" w:cs="Times New Roman"/>
          <w:sz w:val="24"/>
          <w:szCs w:val="24"/>
        </w:rPr>
        <w:t>.</w:t>
      </w:r>
    </w:p>
    <w:p w14:paraId="524CECFC" w14:textId="77777777" w:rsidR="00FC1E3A" w:rsidRPr="00FC1E3A" w:rsidRDefault="00FC1E3A" w:rsidP="00FC1E3A">
      <w:pPr>
        <w:tabs>
          <w:tab w:val="left" w:pos="5940"/>
        </w:tabs>
        <w:spacing w:line="288" w:lineRule="auto"/>
        <w:jc w:val="center"/>
        <w:rPr>
          <w:rFonts w:ascii="Georgia" w:hAnsi="Georgia"/>
          <w:sz w:val="24"/>
          <w:szCs w:val="24"/>
        </w:rPr>
      </w:pPr>
      <w:r w:rsidRPr="00FC1E3A">
        <w:rPr>
          <w:rFonts w:ascii="Georgia" w:hAnsi="Georgia"/>
          <w:sz w:val="24"/>
          <w:szCs w:val="24"/>
        </w:rPr>
        <w:t>TUTTO CIÒ PREMESSO</w:t>
      </w:r>
    </w:p>
    <w:p w14:paraId="6C2C739C" w14:textId="77777777" w:rsidR="00FC1E3A" w:rsidRPr="00FC1E3A" w:rsidRDefault="00FC1E3A" w:rsidP="00FC1E3A">
      <w:pPr>
        <w:pStyle w:val="legale"/>
        <w:spacing w:line="288" w:lineRule="auto"/>
        <w:ind w:right="0"/>
        <w:jc w:val="center"/>
        <w:rPr>
          <w:rFonts w:ascii="Georgia" w:hAnsi="Georgia" w:cs="Times New Roman"/>
          <w:sz w:val="24"/>
          <w:szCs w:val="24"/>
        </w:rPr>
      </w:pPr>
      <w:r w:rsidRPr="00FC1E3A">
        <w:rPr>
          <w:rFonts w:ascii="Georgia" w:hAnsi="Georgia" w:cs="Times New Roman"/>
          <w:sz w:val="24"/>
          <w:szCs w:val="24"/>
        </w:rPr>
        <w:t>SI CONVIENE E SI STIPULA QUANTO SEGUE</w:t>
      </w:r>
    </w:p>
    <w:p w14:paraId="005C0F60" w14:textId="77777777" w:rsidR="00FC1E3A" w:rsidRPr="00FC1E3A" w:rsidRDefault="00FC1E3A" w:rsidP="00FC1E3A">
      <w:pPr>
        <w:pStyle w:val="legale"/>
        <w:spacing w:line="288" w:lineRule="auto"/>
        <w:ind w:right="0"/>
        <w:rPr>
          <w:rFonts w:ascii="Georgia" w:hAnsi="Georgia" w:cs="Times New Roman"/>
          <w:b/>
          <w:bCs/>
          <w:sz w:val="24"/>
          <w:szCs w:val="24"/>
        </w:rPr>
      </w:pPr>
    </w:p>
    <w:p w14:paraId="66C69856" w14:textId="77777777" w:rsidR="00FC1E3A" w:rsidRPr="00FC1E3A" w:rsidRDefault="00FC1E3A" w:rsidP="00FC1E3A">
      <w:pPr>
        <w:pStyle w:val="legale"/>
        <w:spacing w:line="288" w:lineRule="auto"/>
        <w:ind w:right="0"/>
        <w:rPr>
          <w:rFonts w:ascii="Georgia" w:hAnsi="Georgia" w:cs="Times New Roman"/>
          <w:b/>
          <w:bCs/>
          <w:sz w:val="24"/>
          <w:szCs w:val="24"/>
        </w:rPr>
      </w:pPr>
      <w:r w:rsidRPr="00FC1E3A">
        <w:rPr>
          <w:rFonts w:ascii="Georgia" w:hAnsi="Georgia" w:cs="Times New Roman"/>
          <w:b/>
          <w:bCs/>
          <w:sz w:val="24"/>
          <w:szCs w:val="24"/>
        </w:rPr>
        <w:t xml:space="preserve">ART. 1 - PREMESSE </w:t>
      </w:r>
    </w:p>
    <w:p w14:paraId="6BCEF980"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Le Premesse ed i documenti e/o atti ivi richiamati costituiscono parte integrante e sostanziale del presente atto.</w:t>
      </w:r>
    </w:p>
    <w:p w14:paraId="7E469F0E" w14:textId="77777777" w:rsidR="00FC1E3A" w:rsidRPr="00FC1E3A" w:rsidRDefault="00FC1E3A" w:rsidP="00FC1E3A">
      <w:pPr>
        <w:pStyle w:val="legale"/>
        <w:spacing w:line="288" w:lineRule="auto"/>
        <w:ind w:right="0"/>
        <w:rPr>
          <w:rFonts w:ascii="Georgia" w:hAnsi="Georgia" w:cs="Times New Roman"/>
          <w:b/>
          <w:bCs/>
          <w:sz w:val="24"/>
          <w:szCs w:val="24"/>
        </w:rPr>
      </w:pPr>
    </w:p>
    <w:p w14:paraId="7650CA27" w14:textId="77777777" w:rsidR="00FC1E3A" w:rsidRPr="00FC1E3A" w:rsidRDefault="00FC1E3A" w:rsidP="00FC1E3A">
      <w:pPr>
        <w:pStyle w:val="legale"/>
        <w:spacing w:line="288" w:lineRule="auto"/>
        <w:ind w:right="0"/>
        <w:rPr>
          <w:rFonts w:ascii="Georgia" w:hAnsi="Georgia" w:cs="Times New Roman"/>
          <w:b/>
          <w:bCs/>
          <w:sz w:val="24"/>
          <w:szCs w:val="24"/>
        </w:rPr>
      </w:pPr>
      <w:r w:rsidRPr="00FC1E3A">
        <w:rPr>
          <w:rFonts w:ascii="Georgia" w:hAnsi="Georgia" w:cs="Times New Roman"/>
          <w:b/>
          <w:bCs/>
          <w:sz w:val="24"/>
          <w:szCs w:val="24"/>
        </w:rPr>
        <w:t>ART. 2 -FONTI, CONFLITTI E LACUNE</w:t>
      </w:r>
    </w:p>
    <w:p w14:paraId="146833EE"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Costituiscono parte integrante e sostanziale del presente contratto anche il Capitolato Tecnico, i relativi allegati.</w:t>
      </w:r>
    </w:p>
    <w:p w14:paraId="7C9CEB61"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L’esecuzione del presente contratto è regolata oltre che da quanto disposto nel medesimo e nei suoi allegati:</w:t>
      </w:r>
    </w:p>
    <w:p w14:paraId="2AFED1BD"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lastRenderedPageBreak/>
        <w:t xml:space="preserve">a) dalle disposizioni del </w:t>
      </w:r>
      <w:proofErr w:type="spellStart"/>
      <w:r w:rsidRPr="00FC1E3A">
        <w:rPr>
          <w:rFonts w:ascii="Georgia" w:hAnsi="Georgia" w:cs="Times New Roman"/>
          <w:sz w:val="24"/>
          <w:szCs w:val="24"/>
        </w:rPr>
        <w:t>D.Lgs.</w:t>
      </w:r>
      <w:proofErr w:type="spellEnd"/>
      <w:r w:rsidRPr="00FC1E3A">
        <w:rPr>
          <w:rFonts w:ascii="Georgia" w:hAnsi="Georgia" w:cs="Times New Roman"/>
          <w:sz w:val="24"/>
          <w:szCs w:val="24"/>
        </w:rPr>
        <w:t xml:space="preserve"> n. 50/2016;</w:t>
      </w:r>
    </w:p>
    <w:p w14:paraId="0CC10FE9"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b) dal codice civile e dalle altre disposizioni normative in materia di contratti di diritto privato per quanto non regolato dalle disposizioni dei precedenti punti;</w:t>
      </w:r>
    </w:p>
    <w:p w14:paraId="658C25B9" w14:textId="71F9E8CF"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c) ogni altra normativa nazionale, comunitaria e regionale applicabile agli appalti pubblici</w:t>
      </w:r>
      <w:r w:rsidR="007D5835">
        <w:rPr>
          <w:rFonts w:ascii="Georgia" w:hAnsi="Georgia" w:cs="Times New Roman"/>
          <w:sz w:val="24"/>
          <w:szCs w:val="24"/>
        </w:rPr>
        <w:t>.</w:t>
      </w:r>
    </w:p>
    <w:p w14:paraId="4C90205E"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In caso di discordanza o contrasto, tra quanto disposto nel contratto ed una disposizione contenuta nel capitolato tecnico e/o nei suoi allegati, prevarrà il secondo.</w:t>
      </w:r>
    </w:p>
    <w:p w14:paraId="5036A125" w14:textId="77777777" w:rsidR="00FC1E3A" w:rsidRPr="00FC1E3A" w:rsidRDefault="00FC1E3A" w:rsidP="00FC1E3A">
      <w:pPr>
        <w:pStyle w:val="legale"/>
        <w:spacing w:line="288" w:lineRule="auto"/>
        <w:ind w:right="0"/>
        <w:rPr>
          <w:rFonts w:ascii="Georgia" w:hAnsi="Georgia" w:cs="Times New Roman"/>
          <w:sz w:val="24"/>
          <w:szCs w:val="24"/>
        </w:rPr>
      </w:pPr>
    </w:p>
    <w:p w14:paraId="5AD0F0F7" w14:textId="77777777" w:rsidR="00FC1E3A" w:rsidRPr="00FC1E3A" w:rsidRDefault="00FC1E3A" w:rsidP="00FC1E3A">
      <w:pPr>
        <w:pStyle w:val="legale"/>
        <w:spacing w:line="288" w:lineRule="auto"/>
        <w:ind w:right="0"/>
        <w:rPr>
          <w:rFonts w:ascii="Georgia" w:hAnsi="Georgia" w:cs="Times New Roman"/>
          <w:b/>
          <w:bCs/>
          <w:sz w:val="24"/>
          <w:szCs w:val="24"/>
        </w:rPr>
      </w:pPr>
      <w:r w:rsidRPr="00FC1E3A">
        <w:rPr>
          <w:rFonts w:ascii="Georgia" w:hAnsi="Georgia" w:cs="Times New Roman"/>
          <w:b/>
          <w:bCs/>
          <w:sz w:val="24"/>
          <w:szCs w:val="24"/>
        </w:rPr>
        <w:t>ART. 3- OGGETTO DEL CONTRATTO</w:t>
      </w:r>
    </w:p>
    <w:p w14:paraId="19C676F7" w14:textId="510CB458" w:rsidR="006E6EE4"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 xml:space="preserve">Il presente Contratto ha per oggetto </w:t>
      </w:r>
      <w:r w:rsidR="007D5835">
        <w:rPr>
          <w:rFonts w:ascii="Georgia" w:hAnsi="Georgia" w:cs="Times New Roman"/>
          <w:sz w:val="24"/>
          <w:szCs w:val="24"/>
        </w:rPr>
        <w:t>i</w:t>
      </w:r>
      <w:r w:rsidR="007D5835" w:rsidRPr="007D5835">
        <w:rPr>
          <w:rFonts w:ascii="Georgia" w:hAnsi="Georgia" w:cs="Times New Roman"/>
          <w:sz w:val="24"/>
          <w:szCs w:val="24"/>
        </w:rPr>
        <w:t>l servizio di ritiro, trasporto e conferimento ad impianti di recupero e/o smaltimento dei rifiuti ingombranti CER 20.03.07 derivanti dall’attività di cernita svolta presso la ricicleria Nausicaa.</w:t>
      </w:r>
    </w:p>
    <w:p w14:paraId="6F6F6424" w14:textId="6ABE3158" w:rsidR="00DA7B4E" w:rsidRPr="00FC1E3A" w:rsidRDefault="00DA7B4E" w:rsidP="00FC1E3A">
      <w:pPr>
        <w:pStyle w:val="legale"/>
        <w:spacing w:line="288" w:lineRule="auto"/>
        <w:ind w:right="0"/>
        <w:rPr>
          <w:rFonts w:ascii="Georgia" w:hAnsi="Georgia" w:cs="Times New Roman"/>
          <w:sz w:val="24"/>
          <w:szCs w:val="24"/>
        </w:rPr>
      </w:pPr>
      <w:r>
        <w:rPr>
          <w:rFonts w:ascii="Georgia" w:hAnsi="Georgia" w:cs="Times New Roman"/>
          <w:sz w:val="24"/>
          <w:szCs w:val="24"/>
        </w:rPr>
        <w:t>Il servizio dovrà essere effettuato in orario di chiusura della ricicleria.</w:t>
      </w:r>
    </w:p>
    <w:p w14:paraId="36CD9D36" w14:textId="77777777" w:rsidR="007D5835" w:rsidRDefault="007D5835" w:rsidP="00FC1E3A">
      <w:pPr>
        <w:pStyle w:val="legale"/>
        <w:spacing w:line="288" w:lineRule="auto"/>
        <w:ind w:right="0"/>
        <w:rPr>
          <w:rFonts w:ascii="Georgia" w:hAnsi="Georgia" w:cs="Times New Roman"/>
          <w:b/>
          <w:bCs/>
          <w:sz w:val="24"/>
          <w:szCs w:val="24"/>
        </w:rPr>
      </w:pPr>
    </w:p>
    <w:p w14:paraId="34CF4EC0" w14:textId="3DFD3B02" w:rsidR="00FC1E3A" w:rsidRPr="00FC1E3A" w:rsidRDefault="00FC1E3A" w:rsidP="00FC1E3A">
      <w:pPr>
        <w:pStyle w:val="legale"/>
        <w:spacing w:line="288" w:lineRule="auto"/>
        <w:ind w:right="0"/>
        <w:rPr>
          <w:rFonts w:ascii="Georgia" w:hAnsi="Georgia" w:cs="Times New Roman"/>
          <w:b/>
          <w:bCs/>
          <w:sz w:val="24"/>
          <w:szCs w:val="24"/>
        </w:rPr>
      </w:pPr>
      <w:r w:rsidRPr="00FC1E3A">
        <w:rPr>
          <w:rFonts w:ascii="Georgia" w:hAnsi="Georgia" w:cs="Times New Roman"/>
          <w:b/>
          <w:bCs/>
          <w:sz w:val="24"/>
          <w:szCs w:val="24"/>
        </w:rPr>
        <w:t>ART. 4-OBBLIGHI IMPRESA</w:t>
      </w:r>
    </w:p>
    <w:p w14:paraId="100CE7CE" w14:textId="5A608022" w:rsidR="00FC1E3A" w:rsidRPr="00FC1E3A" w:rsidRDefault="00FC1E3A" w:rsidP="00FC1E3A">
      <w:pPr>
        <w:pStyle w:val="legale"/>
        <w:spacing w:line="288" w:lineRule="auto"/>
        <w:ind w:right="0"/>
        <w:rPr>
          <w:rFonts w:ascii="Georgia" w:hAnsi="Georgia"/>
          <w:sz w:val="24"/>
          <w:szCs w:val="24"/>
        </w:rPr>
      </w:pPr>
      <w:r w:rsidRPr="00FC1E3A">
        <w:rPr>
          <w:rFonts w:ascii="Georgia" w:hAnsi="Georgia" w:cs="Times New Roman"/>
          <w:sz w:val="24"/>
          <w:szCs w:val="24"/>
        </w:rPr>
        <w:t xml:space="preserve">L’Impresa si obbliga ad effettuare </w:t>
      </w:r>
      <w:r w:rsidR="007D5835">
        <w:rPr>
          <w:rFonts w:ascii="Georgia" w:hAnsi="Georgia" w:cs="Times New Roman"/>
          <w:sz w:val="24"/>
          <w:szCs w:val="24"/>
        </w:rPr>
        <w:t>il servizio</w:t>
      </w:r>
      <w:r w:rsidRPr="00FC1E3A">
        <w:rPr>
          <w:rFonts w:ascii="Georgia" w:hAnsi="Georgia" w:cs="Times New Roman"/>
          <w:sz w:val="24"/>
          <w:szCs w:val="24"/>
        </w:rPr>
        <w:t xml:space="preserve"> alle condizioni previste nel Capitolato Tecnico e, più in generale, in tutti gli atti della procedura di gara.</w:t>
      </w:r>
    </w:p>
    <w:p w14:paraId="5A258B52" w14:textId="19A4F6FB" w:rsidR="00FC1E3A" w:rsidRPr="00FC1E3A" w:rsidRDefault="007D5835" w:rsidP="00FC1E3A">
      <w:pPr>
        <w:pStyle w:val="legale"/>
        <w:spacing w:line="288" w:lineRule="auto"/>
        <w:ind w:right="0"/>
        <w:rPr>
          <w:rFonts w:ascii="Georgia" w:hAnsi="Georgia" w:cs="Times New Roman"/>
          <w:sz w:val="24"/>
          <w:szCs w:val="24"/>
        </w:rPr>
      </w:pPr>
      <w:r>
        <w:rPr>
          <w:rFonts w:ascii="Georgia" w:hAnsi="Georgia" w:cs="Times New Roman"/>
          <w:sz w:val="24"/>
          <w:szCs w:val="24"/>
        </w:rPr>
        <w:t>Il servizio</w:t>
      </w:r>
      <w:r w:rsidR="00FC1E3A" w:rsidRPr="00FC1E3A">
        <w:rPr>
          <w:rFonts w:ascii="Georgia" w:hAnsi="Georgia" w:cs="Times New Roman"/>
          <w:sz w:val="24"/>
          <w:szCs w:val="24"/>
        </w:rPr>
        <w:t xml:space="preserve"> deve essere espletat</w:t>
      </w:r>
      <w:r w:rsidR="00001532">
        <w:rPr>
          <w:rFonts w:ascii="Georgia" w:hAnsi="Georgia" w:cs="Times New Roman"/>
          <w:sz w:val="24"/>
          <w:szCs w:val="24"/>
        </w:rPr>
        <w:t>o</w:t>
      </w:r>
      <w:r w:rsidR="00FC1E3A" w:rsidRPr="00FC1E3A">
        <w:rPr>
          <w:rFonts w:ascii="Georgia" w:hAnsi="Georgia" w:cs="Times New Roman"/>
          <w:sz w:val="24"/>
          <w:szCs w:val="24"/>
        </w:rPr>
        <w:t xml:space="preserve"> dall’impresa a proprio rischio e con propria autonoma organizzazione, secondo quanto definito dal Capitolato, dagli allegati dello stesso.</w:t>
      </w:r>
    </w:p>
    <w:p w14:paraId="6D5EBF8C" w14:textId="77777777" w:rsidR="00FC1E3A" w:rsidRPr="00FC1E3A" w:rsidRDefault="00FC1E3A" w:rsidP="00FC1E3A">
      <w:pPr>
        <w:pStyle w:val="Corpocap"/>
        <w:spacing w:before="0" w:line="288" w:lineRule="auto"/>
        <w:ind w:left="0" w:right="0" w:firstLine="0"/>
        <w:rPr>
          <w:rFonts w:ascii="Georgia" w:hAnsi="Georgia" w:cs="Times New Roman"/>
          <w:color w:val="000000"/>
          <w:sz w:val="24"/>
          <w:szCs w:val="24"/>
        </w:rPr>
      </w:pPr>
    </w:p>
    <w:p w14:paraId="66E75A3D" w14:textId="77777777" w:rsidR="00FC1E3A" w:rsidRPr="00FC1E3A" w:rsidRDefault="00FC1E3A" w:rsidP="00FC1E3A">
      <w:pPr>
        <w:pStyle w:val="legale"/>
        <w:spacing w:line="288" w:lineRule="auto"/>
        <w:ind w:right="0"/>
        <w:rPr>
          <w:rFonts w:ascii="Georgia" w:hAnsi="Georgia" w:cs="Times New Roman"/>
          <w:b/>
          <w:bCs/>
          <w:sz w:val="24"/>
          <w:szCs w:val="24"/>
        </w:rPr>
      </w:pPr>
      <w:r w:rsidRPr="00FC1E3A">
        <w:rPr>
          <w:rFonts w:ascii="Georgia" w:hAnsi="Georgia" w:cs="Times New Roman"/>
          <w:b/>
          <w:bCs/>
          <w:sz w:val="24"/>
          <w:szCs w:val="24"/>
        </w:rPr>
        <w:t>ART. 5 – DURATA DEL CONTRATTO</w:t>
      </w:r>
    </w:p>
    <w:p w14:paraId="13786703" w14:textId="44708796" w:rsidR="00DA7B4E"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 xml:space="preserve">Il presente Contratto avrà durata </w:t>
      </w:r>
      <w:r w:rsidR="007D5835">
        <w:rPr>
          <w:rFonts w:ascii="Georgia" w:hAnsi="Georgia" w:cs="Times New Roman"/>
          <w:sz w:val="24"/>
          <w:szCs w:val="24"/>
        </w:rPr>
        <w:t xml:space="preserve">n. </w:t>
      </w:r>
      <w:r w:rsidR="00DA7B4E">
        <w:rPr>
          <w:rFonts w:ascii="Georgia" w:hAnsi="Georgia" w:cs="Times New Roman"/>
          <w:sz w:val="24"/>
          <w:szCs w:val="24"/>
        </w:rPr>
        <w:t>60</w:t>
      </w:r>
      <w:r w:rsidR="007D5835">
        <w:rPr>
          <w:rFonts w:ascii="Georgia" w:hAnsi="Georgia" w:cs="Times New Roman"/>
          <w:sz w:val="24"/>
          <w:szCs w:val="24"/>
        </w:rPr>
        <w:t xml:space="preserve"> mesi, </w:t>
      </w:r>
      <w:r w:rsidR="00DA7B4E">
        <w:rPr>
          <w:rFonts w:ascii="Georgia" w:hAnsi="Georgia" w:cs="Times New Roman"/>
          <w:sz w:val="24"/>
          <w:szCs w:val="24"/>
        </w:rPr>
        <w:t>non rinnovabili e decorrenti dal momento della sottoscrizione.</w:t>
      </w:r>
    </w:p>
    <w:p w14:paraId="77D81F02" w14:textId="77777777" w:rsidR="00FC1E3A" w:rsidRPr="00FC1E3A" w:rsidRDefault="00FC1E3A" w:rsidP="00FC1E3A">
      <w:pPr>
        <w:widowControl w:val="0"/>
        <w:autoSpaceDE w:val="0"/>
        <w:autoSpaceDN w:val="0"/>
        <w:adjustRightInd w:val="0"/>
        <w:spacing w:line="288" w:lineRule="auto"/>
        <w:rPr>
          <w:rFonts w:ascii="Georgia" w:hAnsi="Georgia"/>
          <w:sz w:val="24"/>
          <w:szCs w:val="24"/>
        </w:rPr>
      </w:pPr>
      <w:r w:rsidRPr="00FC1E3A">
        <w:rPr>
          <w:rFonts w:ascii="Georgia" w:hAnsi="Georgia"/>
          <w:sz w:val="24"/>
          <w:szCs w:val="24"/>
        </w:rPr>
        <w:t>Alla scadenza il contratto si intenderà risolto di diritto senza obbligo né onere di disdetta.</w:t>
      </w:r>
    </w:p>
    <w:p w14:paraId="392A9793" w14:textId="77777777" w:rsidR="00FC1E3A" w:rsidRPr="00FC1E3A" w:rsidRDefault="00FC1E3A" w:rsidP="00FC1E3A">
      <w:pPr>
        <w:pStyle w:val="legale"/>
        <w:spacing w:line="288" w:lineRule="auto"/>
        <w:ind w:right="0"/>
        <w:rPr>
          <w:rFonts w:ascii="Georgia" w:hAnsi="Georgia" w:cs="Times New Roman"/>
          <w:sz w:val="24"/>
          <w:szCs w:val="24"/>
          <w:highlight w:val="yellow"/>
        </w:rPr>
      </w:pPr>
    </w:p>
    <w:p w14:paraId="3205A205" w14:textId="77777777" w:rsidR="00FC1E3A" w:rsidRPr="00FC1E3A" w:rsidRDefault="00FC1E3A" w:rsidP="00FC1E3A">
      <w:pPr>
        <w:pStyle w:val="legale"/>
        <w:spacing w:line="288" w:lineRule="auto"/>
        <w:ind w:right="0"/>
        <w:rPr>
          <w:rFonts w:ascii="Georgia" w:hAnsi="Georgia" w:cs="Times New Roman"/>
          <w:b/>
          <w:bCs/>
          <w:sz w:val="24"/>
          <w:szCs w:val="24"/>
        </w:rPr>
      </w:pPr>
      <w:r w:rsidRPr="00FC1E3A">
        <w:rPr>
          <w:rFonts w:ascii="Georgia" w:hAnsi="Georgia" w:cs="Times New Roman"/>
          <w:b/>
          <w:bCs/>
          <w:sz w:val="24"/>
          <w:szCs w:val="24"/>
        </w:rPr>
        <w:t>ART. 6 – CORRISPETTIVO</w:t>
      </w:r>
    </w:p>
    <w:p w14:paraId="1D255576" w14:textId="2C0E5D03" w:rsidR="00FC1E3A" w:rsidRDefault="00FC1E3A" w:rsidP="00FC1E3A">
      <w:pPr>
        <w:pStyle w:val="legale"/>
        <w:spacing w:line="288" w:lineRule="auto"/>
        <w:ind w:right="0"/>
        <w:rPr>
          <w:rFonts w:ascii="Georgia" w:hAnsi="Georgia" w:cs="Times New Roman"/>
          <w:i/>
          <w:iCs/>
          <w:sz w:val="24"/>
          <w:szCs w:val="24"/>
        </w:rPr>
      </w:pPr>
      <w:r w:rsidRPr="00FC1E3A">
        <w:rPr>
          <w:rFonts w:ascii="Georgia" w:hAnsi="Georgia" w:cs="Times New Roman"/>
          <w:i/>
          <w:iCs/>
          <w:sz w:val="24"/>
          <w:szCs w:val="24"/>
        </w:rPr>
        <w:t>[●] il presente articolo verrà completato una volta recepiti i valori dell’offerta che risulterà aggiudicataria.</w:t>
      </w:r>
    </w:p>
    <w:p w14:paraId="3E130C90" w14:textId="04B4F247" w:rsidR="00DA7B4E" w:rsidRPr="009A644F" w:rsidRDefault="00DA7B4E" w:rsidP="00FC1E3A">
      <w:pPr>
        <w:pStyle w:val="legale"/>
        <w:spacing w:line="288" w:lineRule="auto"/>
        <w:ind w:right="0"/>
        <w:rPr>
          <w:rFonts w:ascii="Georgia" w:hAnsi="Georgia" w:cs="Times New Roman"/>
          <w:iCs/>
          <w:sz w:val="24"/>
          <w:szCs w:val="24"/>
        </w:rPr>
      </w:pPr>
      <w:r w:rsidRPr="009A644F">
        <w:rPr>
          <w:rFonts w:ascii="Georgia" w:hAnsi="Georgia" w:cs="Times New Roman"/>
          <w:iCs/>
          <w:sz w:val="24"/>
          <w:szCs w:val="24"/>
        </w:rPr>
        <w:t xml:space="preserve">Al prezzo di aggiudicazione dovrà essere aggiunta in caso di servizio avente ad oggetto il ritiro e lo smaltimento di materassi, la cifra fissa di € 15 a tonnellata </w:t>
      </w:r>
    </w:p>
    <w:p w14:paraId="3C4C59D2" w14:textId="672BC27E" w:rsidR="00FC1E3A" w:rsidRPr="00FC1E3A" w:rsidRDefault="00FC1E3A" w:rsidP="00FC1E3A">
      <w:pPr>
        <w:tabs>
          <w:tab w:val="left" w:pos="852"/>
        </w:tabs>
        <w:autoSpaceDE w:val="0"/>
        <w:spacing w:line="288" w:lineRule="auto"/>
        <w:rPr>
          <w:rFonts w:ascii="Georgia" w:hAnsi="Georgia"/>
          <w:sz w:val="24"/>
          <w:szCs w:val="24"/>
        </w:rPr>
      </w:pPr>
      <w:r w:rsidRPr="00FC1E3A">
        <w:rPr>
          <w:rFonts w:ascii="Georgia" w:hAnsi="Georgia"/>
          <w:sz w:val="24"/>
          <w:szCs w:val="24"/>
        </w:rPr>
        <w:t>Il predetto corrispettivo si riferisc</w:t>
      </w:r>
      <w:r w:rsidR="00AB55F2">
        <w:rPr>
          <w:rFonts w:ascii="Georgia" w:hAnsi="Georgia"/>
          <w:sz w:val="24"/>
          <w:szCs w:val="24"/>
        </w:rPr>
        <w:t>e</w:t>
      </w:r>
      <w:r w:rsidRPr="00FC1E3A">
        <w:rPr>
          <w:rFonts w:ascii="Georgia" w:hAnsi="Georgia"/>
          <w:sz w:val="24"/>
          <w:szCs w:val="24"/>
        </w:rPr>
        <w:t xml:space="preserve"> </w:t>
      </w:r>
      <w:r w:rsidR="007D5835">
        <w:rPr>
          <w:rFonts w:ascii="Georgia" w:hAnsi="Georgia"/>
          <w:sz w:val="24"/>
          <w:szCs w:val="24"/>
        </w:rPr>
        <w:t>al servizio effettuato</w:t>
      </w:r>
      <w:r w:rsidRPr="00FC1E3A">
        <w:rPr>
          <w:rFonts w:ascii="Georgia" w:hAnsi="Georgia"/>
          <w:sz w:val="24"/>
          <w:szCs w:val="24"/>
        </w:rPr>
        <w:t xml:space="preserve"> a perfetta regola d’arte e nel pieno adempimento delle prestazioni previste nel Capitolato Tecnico e relativi allegati. Essi sono pertanto comprensivi di ogni onere e spesa.</w:t>
      </w:r>
    </w:p>
    <w:p w14:paraId="581EB1D7" w14:textId="14D146D9" w:rsidR="00FC1E3A" w:rsidRPr="00FC1E3A" w:rsidRDefault="00FC1E3A" w:rsidP="00FC1E3A">
      <w:pPr>
        <w:pStyle w:val="Corpotesto"/>
        <w:tabs>
          <w:tab w:val="left" w:pos="852"/>
        </w:tabs>
        <w:spacing w:after="0" w:line="288" w:lineRule="auto"/>
        <w:jc w:val="both"/>
        <w:rPr>
          <w:rFonts w:ascii="Georgia" w:hAnsi="Georgia" w:cs="Times New Roman"/>
        </w:rPr>
      </w:pPr>
      <w:r w:rsidRPr="00FC1E3A">
        <w:rPr>
          <w:rFonts w:ascii="Georgia" w:hAnsi="Georgia" w:cs="Times New Roman"/>
        </w:rPr>
        <w:t xml:space="preserve">Tutti gli obblighi ed oneri derivanti all’Impresa dall’esecuzione del contratto e dall’osservanza di leggi e regolamenti, nonché dalle disposizioni vigenti o che venissero emanate dalle competenti autorità, sono compresi nel corrispettivo contrattuale. </w:t>
      </w:r>
      <w:bookmarkStart w:id="0" w:name="__RefHeading__79_843888542"/>
      <w:bookmarkEnd w:id="0"/>
    </w:p>
    <w:p w14:paraId="2C997C2B" w14:textId="77777777" w:rsidR="00FC1E3A" w:rsidRPr="00FC1E3A" w:rsidRDefault="00FC1E3A" w:rsidP="00FC1E3A">
      <w:pPr>
        <w:pStyle w:val="legale"/>
        <w:spacing w:line="288" w:lineRule="auto"/>
        <w:ind w:right="0"/>
        <w:rPr>
          <w:rFonts w:ascii="Georgia" w:hAnsi="Georgia" w:cs="Times New Roman"/>
          <w:b/>
          <w:bCs/>
          <w:sz w:val="24"/>
          <w:szCs w:val="24"/>
        </w:rPr>
      </w:pPr>
      <w:bookmarkStart w:id="1" w:name="__RefHeading__81_843888542"/>
      <w:bookmarkEnd w:id="1"/>
    </w:p>
    <w:p w14:paraId="173D4927" w14:textId="77777777" w:rsidR="00FC1E3A" w:rsidRPr="00FC1E3A" w:rsidRDefault="00FC1E3A" w:rsidP="00FC1E3A">
      <w:pPr>
        <w:pStyle w:val="legale"/>
        <w:spacing w:line="288" w:lineRule="auto"/>
        <w:ind w:right="0"/>
        <w:rPr>
          <w:rFonts w:ascii="Georgia" w:hAnsi="Georgia" w:cs="Times New Roman"/>
          <w:b/>
          <w:bCs/>
          <w:sz w:val="24"/>
          <w:szCs w:val="24"/>
        </w:rPr>
      </w:pPr>
      <w:r w:rsidRPr="00FC1E3A">
        <w:rPr>
          <w:rFonts w:ascii="Georgia" w:hAnsi="Georgia" w:cs="Times New Roman"/>
          <w:b/>
          <w:bCs/>
          <w:sz w:val="24"/>
          <w:szCs w:val="24"/>
        </w:rPr>
        <w:t>ART</w:t>
      </w:r>
      <w:r w:rsidR="00AB55F2">
        <w:rPr>
          <w:rFonts w:ascii="Georgia" w:hAnsi="Georgia" w:cs="Times New Roman"/>
          <w:b/>
          <w:bCs/>
          <w:sz w:val="24"/>
          <w:szCs w:val="24"/>
        </w:rPr>
        <w:t>.</w:t>
      </w:r>
      <w:r w:rsidRPr="00FC1E3A">
        <w:rPr>
          <w:rFonts w:ascii="Georgia" w:hAnsi="Georgia" w:cs="Times New Roman"/>
          <w:b/>
          <w:bCs/>
          <w:sz w:val="24"/>
          <w:szCs w:val="24"/>
        </w:rPr>
        <w:t xml:space="preserve"> 7 - FATTURAZIONE E PAGAMENTI</w:t>
      </w:r>
    </w:p>
    <w:p w14:paraId="252C143E" w14:textId="366800E0" w:rsidR="00FC1E3A" w:rsidRPr="00FC1E3A" w:rsidRDefault="00FC1E3A" w:rsidP="00FC1E3A">
      <w:pPr>
        <w:tabs>
          <w:tab w:val="left" w:pos="1134"/>
        </w:tabs>
        <w:spacing w:line="288" w:lineRule="auto"/>
        <w:rPr>
          <w:rFonts w:ascii="Georgia" w:hAnsi="Georgia"/>
          <w:sz w:val="24"/>
          <w:szCs w:val="24"/>
        </w:rPr>
      </w:pPr>
      <w:r w:rsidRPr="00FC1E3A">
        <w:rPr>
          <w:rFonts w:ascii="Georgia" w:hAnsi="Georgia"/>
          <w:sz w:val="24"/>
          <w:szCs w:val="24"/>
        </w:rPr>
        <w:t xml:space="preserve">Il pagamento dei corrispettivi dovuti è effettuato </w:t>
      </w:r>
      <w:r w:rsidR="007D5835">
        <w:rPr>
          <w:rFonts w:ascii="Georgia" w:hAnsi="Georgia"/>
          <w:sz w:val="24"/>
          <w:szCs w:val="24"/>
        </w:rPr>
        <w:t>secondo quanto previsto dal Capitolato.</w:t>
      </w:r>
    </w:p>
    <w:p w14:paraId="27115568" w14:textId="77777777" w:rsidR="00FC1E3A" w:rsidRPr="00FC1E3A" w:rsidRDefault="00FC1E3A" w:rsidP="00FC1E3A">
      <w:pPr>
        <w:tabs>
          <w:tab w:val="left" w:pos="1134"/>
        </w:tabs>
        <w:spacing w:line="288" w:lineRule="auto"/>
        <w:rPr>
          <w:rFonts w:ascii="Georgia" w:hAnsi="Georgia"/>
          <w:sz w:val="24"/>
          <w:szCs w:val="24"/>
        </w:rPr>
      </w:pPr>
      <w:r w:rsidRPr="00FC1E3A">
        <w:rPr>
          <w:rFonts w:ascii="Georgia" w:hAnsi="Georgia"/>
          <w:sz w:val="24"/>
          <w:szCs w:val="24"/>
        </w:rPr>
        <w:t>Ciascuna fattura emessa dall’Impresa deve contenere il riferimento al contratto stipulato con la Società.</w:t>
      </w:r>
    </w:p>
    <w:p w14:paraId="5F064A2D"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lastRenderedPageBreak/>
        <w:t xml:space="preserve">I pagamenti saranno subordinati alla verifica di regolarità contributiva (acquisizione del Durc) e a quella di regolarità fiscale (ex art. 48 bis, d.P.R. 29 settembre 1973, n. 602), a termini di legge. </w:t>
      </w:r>
    </w:p>
    <w:p w14:paraId="0F58808F" w14:textId="77777777" w:rsidR="00FC1E3A" w:rsidRPr="00FC1E3A" w:rsidRDefault="00FC1E3A" w:rsidP="00FC1E3A">
      <w:pPr>
        <w:pStyle w:val="legale"/>
        <w:spacing w:line="288" w:lineRule="auto"/>
        <w:ind w:right="0"/>
        <w:rPr>
          <w:rFonts w:ascii="Georgia" w:eastAsia="SimSun" w:hAnsi="Georgia" w:cs="Times New Roman"/>
          <w:kern w:val="2"/>
          <w:sz w:val="24"/>
          <w:szCs w:val="24"/>
          <w:lang w:eastAsia="hi-IN" w:bidi="hi-IN"/>
        </w:rPr>
      </w:pPr>
      <w:r w:rsidRPr="00FC1E3A">
        <w:rPr>
          <w:rFonts w:ascii="Georgia" w:hAnsi="Georgia" w:cs="Times New Roman"/>
          <w:sz w:val="24"/>
          <w:szCs w:val="24"/>
        </w:rPr>
        <w:t>Il difetto di regolarità</w:t>
      </w:r>
      <w:r w:rsidRPr="00FC1E3A">
        <w:rPr>
          <w:rFonts w:ascii="Georgia" w:eastAsia="SimSun" w:hAnsi="Georgia" w:cs="Times New Roman"/>
          <w:kern w:val="2"/>
          <w:sz w:val="24"/>
          <w:szCs w:val="24"/>
          <w:lang w:eastAsia="hi-IN" w:bidi="hi-IN"/>
        </w:rPr>
        <w:t xml:space="preserve"> contributiva e/o fiscale costituisce condizione giuridica ostativa all’effettuazione dei pagamenti e dà titolo alla Società per effettuare gli adempimenti sostitutivi previsti dalla normativa vigente.</w:t>
      </w:r>
    </w:p>
    <w:p w14:paraId="5148AA1E" w14:textId="77777777" w:rsidR="00FC1E3A" w:rsidRPr="00FC1E3A" w:rsidRDefault="00FC1E3A" w:rsidP="00FC1E3A">
      <w:pPr>
        <w:tabs>
          <w:tab w:val="left" w:pos="1134"/>
        </w:tabs>
        <w:spacing w:line="288" w:lineRule="auto"/>
        <w:rPr>
          <w:rFonts w:ascii="Georgia" w:hAnsi="Georgia"/>
          <w:sz w:val="24"/>
          <w:szCs w:val="24"/>
        </w:rPr>
      </w:pPr>
      <w:r w:rsidRPr="00FC1E3A">
        <w:rPr>
          <w:rFonts w:ascii="Georgia" w:hAnsi="Georgia"/>
          <w:sz w:val="24"/>
          <w:szCs w:val="24"/>
        </w:rPr>
        <w:t>Resta tuttavia espressamente inteso che in nessun caso, ivi compreso eventuali ritardi nei pagamenti dei corrispettivi dovuti, l’Impresa può sospendere la prestazione dei servizi e, comunque, le attività previste nel presente contratto; qualora l’Impresa si renda inadempiente a tale obbligo, il contratto sarà risolto di diritto mediante semplice ed unilaterale dichiarazione da parte della Stazione Appaltante da comunicare al Fornitore a mezzo PEC.</w:t>
      </w:r>
    </w:p>
    <w:p w14:paraId="6BB31544" w14:textId="77777777" w:rsidR="00FC1E3A" w:rsidRPr="00FC1E3A" w:rsidRDefault="00FC1E3A" w:rsidP="00FC1E3A">
      <w:pPr>
        <w:pStyle w:val="legale"/>
        <w:spacing w:line="288" w:lineRule="auto"/>
        <w:ind w:right="0"/>
        <w:rPr>
          <w:rFonts w:ascii="Georgia" w:hAnsi="Georgia" w:cs="Times New Roman"/>
          <w:b/>
          <w:bCs/>
          <w:sz w:val="24"/>
          <w:szCs w:val="24"/>
        </w:rPr>
      </w:pPr>
    </w:p>
    <w:p w14:paraId="5043BFC6" w14:textId="77777777" w:rsidR="00FC1E3A" w:rsidRPr="00FC1E3A" w:rsidRDefault="00FC1E3A" w:rsidP="00FC1E3A">
      <w:pPr>
        <w:pStyle w:val="legale"/>
        <w:spacing w:line="288" w:lineRule="auto"/>
        <w:ind w:right="0"/>
        <w:rPr>
          <w:rFonts w:ascii="Georgia" w:hAnsi="Georgia" w:cs="Times New Roman"/>
          <w:b/>
          <w:bCs/>
          <w:sz w:val="24"/>
          <w:szCs w:val="24"/>
        </w:rPr>
      </w:pPr>
      <w:r w:rsidRPr="00FC1E3A">
        <w:rPr>
          <w:rFonts w:ascii="Georgia" w:hAnsi="Georgia" w:cs="Times New Roman"/>
          <w:b/>
          <w:bCs/>
          <w:sz w:val="24"/>
          <w:szCs w:val="24"/>
        </w:rPr>
        <w:t>ART. 8– CESSIONE DEL CONTRATTO - SUBAPPALTO</w:t>
      </w:r>
    </w:p>
    <w:p w14:paraId="5220E253" w14:textId="77777777" w:rsidR="00FC1E3A" w:rsidRPr="00FC1E3A" w:rsidRDefault="00FC1E3A" w:rsidP="00FC1E3A">
      <w:pPr>
        <w:pStyle w:val="legale"/>
        <w:spacing w:line="288" w:lineRule="auto"/>
        <w:ind w:right="0"/>
        <w:rPr>
          <w:rFonts w:ascii="Georgia" w:hAnsi="Georgia" w:cs="Times New Roman"/>
          <w:b/>
          <w:sz w:val="24"/>
          <w:szCs w:val="24"/>
          <w:u w:val="single"/>
        </w:rPr>
      </w:pPr>
      <w:r w:rsidRPr="00FC1E3A">
        <w:rPr>
          <w:rFonts w:ascii="Georgia" w:hAnsi="Georgia" w:cs="Times New Roman"/>
          <w:b/>
          <w:sz w:val="24"/>
          <w:szCs w:val="24"/>
          <w:u w:val="single"/>
        </w:rPr>
        <w:t>Il Contratto non può essere ceduto, neppure parzialmente, a terzi, a pena di nullità dell’atto di cessione.</w:t>
      </w:r>
    </w:p>
    <w:p w14:paraId="52976A5C"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Il subappalto è regolato ai sensi dell’art. 105 del D.lgs. 50/2016. All’aggiudicatario è fatto divieto di subappaltare ad altri soggetti che abbiano partecipato, anche in raggruppamento, alla procedura di gara della quale l’impresa è affidataria.</w:t>
      </w:r>
    </w:p>
    <w:p w14:paraId="15D82DF5"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L’importo dovuto per le prestazioni subappaltate sarà corrisposto all’affidatario e non al subappaltatore. L’Impresa provvederà a corrispondere direttamente al subappaltatore l’importo dovuto per le prestazioni dagli stessi eseguite. L’affidatario è tenuto a presentare entro 20 giorni da ciascun pagamento ricevuto, copia delle fatture quietanzate dal subappaltatore per i pagamenti da questo effettuati al subappaltatore stesso, con indicazione delle ritenute a garanzia effettuate. In mancanza, i pagamenti saranno sospesi, senza alcuna corresponsione di interessi. Qualora il Contratto preveda un solo pagamento, verrà trattenuta una quota del 30%, fintantoché non sia stata presentata la fattura quietanzata del subappaltatore.</w:t>
      </w:r>
    </w:p>
    <w:p w14:paraId="2167BE03"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 xml:space="preserve">L’autorizzazione al subappalto è subordinata, ai sensi della normativa vigente, alla verifica dei requisiti morali e di idoneità tecnico professionale, e, nei casi previsti, alla predisposizione del documento integrativo del documento di valutazione dei rischi da interferenza. </w:t>
      </w:r>
    </w:p>
    <w:p w14:paraId="23F140CC"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L’appaltatore assume, anche ai sensi e per gli effetti dell’art. 1381 c.c., specifico obbligo a far accettare ai propri subappaltatori le disposizioni presenti nel Contratto e nel Capitolato tecnico.</w:t>
      </w:r>
    </w:p>
    <w:p w14:paraId="794FA56D" w14:textId="77777777" w:rsidR="00FC1E3A" w:rsidRPr="00FC1E3A" w:rsidRDefault="00FC1E3A" w:rsidP="00FC1E3A">
      <w:pPr>
        <w:pStyle w:val="legale"/>
        <w:spacing w:line="288" w:lineRule="auto"/>
        <w:ind w:right="0"/>
        <w:rPr>
          <w:rFonts w:ascii="Georgia" w:hAnsi="Georgia" w:cs="Times New Roman"/>
          <w:b/>
          <w:bCs/>
          <w:sz w:val="24"/>
          <w:szCs w:val="24"/>
        </w:rPr>
      </w:pPr>
    </w:p>
    <w:p w14:paraId="7F8A4632" w14:textId="77777777" w:rsidR="00FC1E3A" w:rsidRPr="00FC1E3A" w:rsidRDefault="00FC1E3A" w:rsidP="00FC1E3A">
      <w:pPr>
        <w:pStyle w:val="legale"/>
        <w:spacing w:line="288" w:lineRule="auto"/>
        <w:ind w:right="0"/>
        <w:rPr>
          <w:rFonts w:ascii="Georgia" w:hAnsi="Georgia" w:cs="Times New Roman"/>
          <w:b/>
          <w:bCs/>
          <w:sz w:val="24"/>
          <w:szCs w:val="24"/>
        </w:rPr>
      </w:pPr>
      <w:r w:rsidRPr="00FC1E3A">
        <w:rPr>
          <w:rFonts w:ascii="Georgia" w:hAnsi="Georgia" w:cs="Times New Roman"/>
          <w:b/>
          <w:bCs/>
          <w:sz w:val="24"/>
          <w:szCs w:val="24"/>
        </w:rPr>
        <w:t xml:space="preserve">ART. 9 – </w:t>
      </w:r>
      <w:r w:rsidRPr="00DA7B4E">
        <w:rPr>
          <w:rFonts w:ascii="Georgia" w:hAnsi="Georgia" w:cs="Times New Roman"/>
          <w:b/>
          <w:bCs/>
          <w:sz w:val="24"/>
          <w:szCs w:val="24"/>
        </w:rPr>
        <w:t>TUTELA CONTRO AZIONI DI TERZI – COPERTURA ASSICURATIVA</w:t>
      </w:r>
    </w:p>
    <w:p w14:paraId="76B3F940"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L’Impresa assume in proprio ogni responsabilità per infortunio o danni eventualmente subiti da parte di persone o di beni, tanto dell’Impresa stessa, quanto della Società che di terzi, in virtù dei beni e dei servizi oggetto della presente gara, ovvero in dipendenza di omissioni, negligenze o altre inadempienze relative all’esecuzione delle prestazioni contrattuali, anche se eseguite da parte di terzi.</w:t>
      </w:r>
    </w:p>
    <w:p w14:paraId="716E0DA6" w14:textId="2B32CFF8"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lastRenderedPageBreak/>
        <w:t xml:space="preserve">L’Impresa aggiudicataria deve essere provvista della polizza assicurativa di responsabilità civile verso terzi, priva di franchigia, per l’intera durata del Contratto, a copertura del rischio da responsabilità civile della medesima Impresa in ordine allo svolgimento di tutte le attività di cui al presente Contratto, al Capitolato e </w:t>
      </w:r>
      <w:r w:rsidR="007D5835">
        <w:rPr>
          <w:rFonts w:ascii="Georgia" w:hAnsi="Georgia" w:cs="Times New Roman"/>
          <w:sz w:val="24"/>
          <w:szCs w:val="24"/>
        </w:rPr>
        <w:t>al Disciplinare</w:t>
      </w:r>
      <w:r w:rsidRPr="00FC1E3A">
        <w:rPr>
          <w:rFonts w:ascii="Georgia" w:hAnsi="Georgia" w:cs="Times New Roman"/>
          <w:sz w:val="24"/>
          <w:szCs w:val="24"/>
        </w:rPr>
        <w:t xml:space="preserve">. </w:t>
      </w:r>
    </w:p>
    <w:p w14:paraId="260E8DD2" w14:textId="77777777" w:rsidR="00FC1E3A" w:rsidRPr="00FC1E3A" w:rsidRDefault="00FC1E3A" w:rsidP="00FC1E3A">
      <w:pPr>
        <w:pStyle w:val="Default"/>
        <w:spacing w:line="288" w:lineRule="auto"/>
        <w:jc w:val="both"/>
        <w:rPr>
          <w:rFonts w:ascii="Georgia" w:hAnsi="Georgia" w:cs="Times New Roman"/>
        </w:rPr>
      </w:pPr>
      <w:r w:rsidRPr="00FC1E3A">
        <w:rPr>
          <w:rFonts w:ascii="Georgia" w:hAnsi="Georgia" w:cs="Times New Roman"/>
        </w:rPr>
        <w:t>La copertura assicurativa deve prevedere:</w:t>
      </w:r>
    </w:p>
    <w:p w14:paraId="17637627" w14:textId="77777777" w:rsidR="00FC1E3A" w:rsidRPr="00FC1E3A" w:rsidRDefault="00FC1E3A" w:rsidP="00FC1E3A">
      <w:pPr>
        <w:pStyle w:val="Default"/>
        <w:spacing w:line="288" w:lineRule="auto"/>
        <w:jc w:val="both"/>
        <w:rPr>
          <w:rFonts w:ascii="Georgia" w:hAnsi="Georgia" w:cs="Times New Roman"/>
        </w:rPr>
      </w:pPr>
      <w:r w:rsidRPr="00FC1E3A">
        <w:rPr>
          <w:rFonts w:ascii="Georgia" w:hAnsi="Georgia" w:cs="Times New Roman"/>
        </w:rPr>
        <w:t>a) la responsabilità civile verso terzi;</w:t>
      </w:r>
    </w:p>
    <w:p w14:paraId="5DB866DF" w14:textId="77777777" w:rsidR="00FC1E3A" w:rsidRPr="00FC1E3A" w:rsidRDefault="00FC1E3A" w:rsidP="00FC1E3A">
      <w:pPr>
        <w:pStyle w:val="Default"/>
        <w:spacing w:line="288" w:lineRule="auto"/>
        <w:jc w:val="both"/>
        <w:rPr>
          <w:rFonts w:ascii="Georgia" w:hAnsi="Georgia" w:cs="Times New Roman"/>
        </w:rPr>
      </w:pPr>
      <w:r w:rsidRPr="00FC1E3A">
        <w:rPr>
          <w:rFonts w:ascii="Georgia" w:hAnsi="Georgia" w:cs="Times New Roman"/>
        </w:rPr>
        <w:t>b) i danni che l’Impresa deve risarcire quale civilmente responsabile verso prestatori di lavoro da esso dipendenti e assicurati secondo le norme vigenti e verso i suoi dipendenti ancorché non soggetti all’obbligo dell’assicurazione contro gli infortuni, nonché verso i dipendenti dei subappaltatori e fornitori per gli infortuni da loro sofferti in conseguenza del comportamento colposo commesso dall’impresa o da un suo dipendente del quale essa debba rispondere ai sensi dell’art. 2049 c.c.;</w:t>
      </w:r>
    </w:p>
    <w:p w14:paraId="064F5567" w14:textId="654A172C" w:rsidR="00FC1E3A" w:rsidRPr="00FC1E3A" w:rsidRDefault="00FC1E3A" w:rsidP="00FC1E3A">
      <w:pPr>
        <w:pStyle w:val="Default"/>
        <w:spacing w:line="288" w:lineRule="auto"/>
        <w:jc w:val="both"/>
        <w:rPr>
          <w:rFonts w:ascii="Georgia" w:hAnsi="Georgia" w:cs="Times New Roman"/>
        </w:rPr>
      </w:pPr>
      <w:r w:rsidRPr="00FC1E3A">
        <w:rPr>
          <w:rFonts w:ascii="Georgia" w:hAnsi="Georgia" w:cs="Times New Roman"/>
        </w:rPr>
        <w:t xml:space="preserve">c) i danni derivanti, per qualsiasi causa, a personale della Società occasionalmente o saltuariamente presenti nell’area </w:t>
      </w:r>
      <w:r w:rsidR="007D5835">
        <w:rPr>
          <w:rFonts w:ascii="Georgia" w:hAnsi="Georgia" w:cs="Times New Roman"/>
        </w:rPr>
        <w:t>di svolgimento delle operazioni relative all’esecuzione del servizio</w:t>
      </w:r>
      <w:r w:rsidRPr="00FC1E3A">
        <w:rPr>
          <w:rFonts w:ascii="Georgia" w:hAnsi="Georgia" w:cs="Times New Roman"/>
        </w:rPr>
        <w:t>, compresi consulenti dell’appaltatore o della stazione appaltante.</w:t>
      </w:r>
    </w:p>
    <w:p w14:paraId="2C8C0279"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L'inadempimento anche di una sola clausola del presente articolo costituisce legittima causa di revoca dell’aggiudicazione definitiva, nonché causa di risoluzione di diritto del Contratto e la stazione appaltante potrà procedere ad incamerare la cauzione versata a titolo di penale, fatto salvo il risarcimento del maggior danno subito dalla Società. Copia della polizza dovrà essere allegata al presente Contratto.</w:t>
      </w:r>
    </w:p>
    <w:p w14:paraId="12479C53"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L’Impresa, infine, si obbliga a sollevare la Società da qualunque azione che possa essergli intentata da terzi, o per mancato adempimento degli obblighi contrattuali o per trascuratezza o colpa nel corso dell’adempimento contrattuale.</w:t>
      </w:r>
    </w:p>
    <w:p w14:paraId="6044D0C0" w14:textId="77777777" w:rsidR="00FC1E3A" w:rsidRPr="00FC1E3A" w:rsidRDefault="00FC1E3A" w:rsidP="00FC1E3A">
      <w:pPr>
        <w:pStyle w:val="legale"/>
        <w:spacing w:line="288" w:lineRule="auto"/>
        <w:ind w:right="0"/>
        <w:rPr>
          <w:rFonts w:ascii="Georgia" w:hAnsi="Georgia" w:cs="Times New Roman"/>
          <w:b/>
          <w:bCs/>
          <w:sz w:val="24"/>
          <w:szCs w:val="24"/>
        </w:rPr>
      </w:pPr>
    </w:p>
    <w:p w14:paraId="4B094338" w14:textId="77777777" w:rsidR="00FC1E3A" w:rsidRPr="00FC1E3A" w:rsidRDefault="00FC1E3A" w:rsidP="00FC1E3A">
      <w:pPr>
        <w:pStyle w:val="legale"/>
        <w:spacing w:line="288" w:lineRule="auto"/>
        <w:ind w:right="0"/>
        <w:rPr>
          <w:rFonts w:ascii="Georgia" w:hAnsi="Georgia" w:cs="Times New Roman"/>
          <w:b/>
          <w:bCs/>
          <w:sz w:val="24"/>
          <w:szCs w:val="24"/>
        </w:rPr>
      </w:pPr>
      <w:r w:rsidRPr="00FC1E3A">
        <w:rPr>
          <w:rFonts w:ascii="Georgia" w:hAnsi="Georgia" w:cs="Times New Roman"/>
          <w:b/>
          <w:bCs/>
          <w:sz w:val="24"/>
          <w:szCs w:val="24"/>
        </w:rPr>
        <w:t>ART. 10– TRATTAMENTO DATI PERSONALI</w:t>
      </w:r>
    </w:p>
    <w:p w14:paraId="3D64A3A5"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Le parti dichiarano di essere reciprocamente informate di quanto disposto dall’art. 13 del D. Lgs. 196/2003, circa il trattamento dei dati personali conferiti per l’esecuzione del Contratto stesso e di essere a conoscenza dei diritti che spettano loro in virtù dell’art. 7 della citata normativa.</w:t>
      </w:r>
    </w:p>
    <w:p w14:paraId="58E6C4C9"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La Società tratterà i dati forniti per la gestione del Contratto e l’esecuzione economica ed amministrativa dello stesso, per l’adempimento degli obblighi legali ad esso connessi nonché per fini di studio e statistici. Con la sottoscrizione del presente Contratto l’Impresa acconsente espressamente alla diffusione dei dati conferiti, opportunamente trattati, tramite i siti informatici.</w:t>
      </w:r>
    </w:p>
    <w:p w14:paraId="281836AD"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Le parti si impegnano ad improntare il trattamento dei dati ai principi di correttezza, liceità e trasparenza nel pieno rispetto di quanto definito dal citato D. Lgs. 196/2003, con particolare attenzione a quanto prescritto con riguardo alle misure minime di sicurezze da adottare.</w:t>
      </w:r>
    </w:p>
    <w:p w14:paraId="43F654A7"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Le parti dichiarano che i dati personali forniti con il presente Contratto sono esatti e corrispondono al vero esonerandosi, reciprocamente, da qualsiasi responsabilità per errori materiali di compilazione ovvero per errori derivanti da una inesatta imputazione dei dati stessi negli archivi elettronici.</w:t>
      </w:r>
    </w:p>
    <w:p w14:paraId="5C1A6149" w14:textId="77777777" w:rsidR="00FC1E3A" w:rsidRPr="00FC1E3A" w:rsidRDefault="00FC1E3A" w:rsidP="00FC1E3A">
      <w:pPr>
        <w:pStyle w:val="legale"/>
        <w:spacing w:line="288" w:lineRule="auto"/>
        <w:ind w:right="0"/>
        <w:rPr>
          <w:rFonts w:ascii="Georgia" w:hAnsi="Georgia" w:cs="Times New Roman"/>
          <w:sz w:val="24"/>
          <w:szCs w:val="24"/>
        </w:rPr>
      </w:pPr>
    </w:p>
    <w:p w14:paraId="7B130675" w14:textId="77777777" w:rsidR="00FC1E3A" w:rsidRPr="00FC1E3A" w:rsidRDefault="00FC1E3A" w:rsidP="00FC1E3A">
      <w:pPr>
        <w:pStyle w:val="legale"/>
        <w:spacing w:line="288" w:lineRule="auto"/>
        <w:ind w:right="0"/>
        <w:rPr>
          <w:rFonts w:ascii="Georgia" w:hAnsi="Georgia" w:cs="Times New Roman"/>
          <w:b/>
          <w:bCs/>
          <w:sz w:val="24"/>
          <w:szCs w:val="24"/>
        </w:rPr>
      </w:pPr>
      <w:r w:rsidRPr="00FC1E3A">
        <w:rPr>
          <w:rFonts w:ascii="Georgia" w:hAnsi="Georgia" w:cs="Times New Roman"/>
          <w:b/>
          <w:bCs/>
          <w:sz w:val="24"/>
          <w:szCs w:val="24"/>
        </w:rPr>
        <w:t>ART. 11 - DEPOSITO CAUZIONALE</w:t>
      </w:r>
    </w:p>
    <w:p w14:paraId="23EBA7A6" w14:textId="0C139814"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 xml:space="preserve">Le parti si danno reciprocamente atto che l’Impresa ha presentato dichiarazione di impegno a costituire regolare deposito cauzionale tramite polizza fideiussoria bancaria o assicurativa o rilasciata dagli intermediari finanziari </w:t>
      </w:r>
      <w:r w:rsidRPr="00FC1E3A">
        <w:rPr>
          <w:rFonts w:ascii="Georgia" w:hAnsi="Georgia" w:cs="Times New Roman"/>
          <w:color w:val="000000"/>
          <w:sz w:val="24"/>
          <w:szCs w:val="24"/>
        </w:rPr>
        <w:t>iscritti nell'elenco speciale di cui all'art. 107 del D. Lgs. n. 385/1993, che svolgono in via esclusiva o prevalente attività di rilascio di garanzie, a ciò autorizzati dal Ministero dell’Economia e delle Finanze,</w:t>
      </w:r>
      <w:r w:rsidRPr="00FC1E3A">
        <w:rPr>
          <w:rFonts w:ascii="Georgia" w:hAnsi="Georgia" w:cs="Times New Roman"/>
          <w:sz w:val="24"/>
          <w:szCs w:val="24"/>
        </w:rPr>
        <w:t xml:space="preserve"> per un importo </w:t>
      </w:r>
      <w:r w:rsidRPr="00FC1E3A">
        <w:rPr>
          <w:rFonts w:ascii="Georgia" w:hAnsi="Georgia" w:cs="Times New Roman"/>
          <w:color w:val="000000"/>
          <w:sz w:val="24"/>
          <w:szCs w:val="24"/>
        </w:rPr>
        <w:t>pari al</w:t>
      </w:r>
      <w:r w:rsidR="00DA7B4E">
        <w:rPr>
          <w:rFonts w:ascii="Georgia" w:hAnsi="Georgia" w:cs="Times New Roman"/>
          <w:color w:val="000000"/>
          <w:sz w:val="24"/>
          <w:szCs w:val="24"/>
        </w:rPr>
        <w:t>____</w:t>
      </w:r>
      <w:r w:rsidRPr="00FC1E3A">
        <w:rPr>
          <w:rFonts w:ascii="Georgia" w:hAnsi="Georgia" w:cs="Times New Roman"/>
          <w:color w:val="000000"/>
          <w:sz w:val="24"/>
          <w:szCs w:val="24"/>
        </w:rPr>
        <w:t xml:space="preserve"> dell'importo di aggiudicazione determinato sulla base dei prezzi offerti e dei quantitativi indicati</w:t>
      </w:r>
      <w:r w:rsidRPr="00FC1E3A">
        <w:rPr>
          <w:rFonts w:ascii="Georgia" w:hAnsi="Georgia" w:cs="Times New Roman"/>
          <w:sz w:val="24"/>
          <w:szCs w:val="24"/>
        </w:rPr>
        <w:t xml:space="preserve"> e per il periodo di validità dell’affidamento </w:t>
      </w:r>
      <w:r w:rsidR="007D5835">
        <w:rPr>
          <w:rFonts w:ascii="Georgia" w:hAnsi="Georgia" w:cs="Times New Roman"/>
          <w:sz w:val="24"/>
          <w:szCs w:val="24"/>
        </w:rPr>
        <w:t>del servizio</w:t>
      </w:r>
      <w:r w:rsidRPr="00FC1E3A">
        <w:rPr>
          <w:rFonts w:ascii="Georgia" w:hAnsi="Georgia" w:cs="Times New Roman"/>
          <w:sz w:val="24"/>
          <w:szCs w:val="24"/>
        </w:rPr>
        <w:t xml:space="preserve">, nel termine di 15 giorni dalla data di sottoscrizione del presente atto pena la risoluzione in danno dell’Impresa </w:t>
      </w:r>
      <w:proofErr w:type="spellStart"/>
      <w:r w:rsidRPr="00FC1E3A">
        <w:rPr>
          <w:rFonts w:ascii="Georgia" w:hAnsi="Georgia" w:cs="Times New Roman"/>
          <w:sz w:val="24"/>
          <w:szCs w:val="24"/>
        </w:rPr>
        <w:t>stesso</w:t>
      </w:r>
      <w:proofErr w:type="spellEnd"/>
      <w:r w:rsidRPr="00FC1E3A">
        <w:rPr>
          <w:rFonts w:ascii="Georgia" w:hAnsi="Georgia" w:cs="Times New Roman"/>
          <w:sz w:val="24"/>
          <w:szCs w:val="24"/>
        </w:rPr>
        <w:t xml:space="preserve"> del rapporto contrattuale.</w:t>
      </w:r>
    </w:p>
    <w:p w14:paraId="228B4992" w14:textId="18D70C16"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 xml:space="preserve">La costituzione del deposito cauzionale dovrà avvenire nei modi e nei termini </w:t>
      </w:r>
      <w:r w:rsidR="007D5835">
        <w:rPr>
          <w:rFonts w:ascii="Georgia" w:hAnsi="Georgia" w:cs="Times New Roman"/>
          <w:sz w:val="24"/>
          <w:szCs w:val="24"/>
        </w:rPr>
        <w:t>previsti nel disciplinare di gara.</w:t>
      </w:r>
    </w:p>
    <w:p w14:paraId="54923DB4"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La dichiarazione di impegno di cui sopra è allegata e costituisce parte integrante e sostanziale del presente atto.</w:t>
      </w:r>
    </w:p>
    <w:p w14:paraId="0956102A" w14:textId="77777777" w:rsidR="00FC1E3A" w:rsidRPr="00FC1E3A" w:rsidRDefault="00FC1E3A" w:rsidP="00FC1E3A">
      <w:pPr>
        <w:pStyle w:val="legale"/>
        <w:spacing w:line="288" w:lineRule="auto"/>
        <w:ind w:right="0"/>
        <w:rPr>
          <w:rFonts w:ascii="Georgia" w:hAnsi="Georgia" w:cs="Times New Roman"/>
          <w:sz w:val="24"/>
          <w:szCs w:val="24"/>
        </w:rPr>
      </w:pPr>
    </w:p>
    <w:p w14:paraId="45B6D2B4" w14:textId="77777777" w:rsidR="00FC1E3A" w:rsidRPr="00FC1E3A" w:rsidRDefault="00FC1E3A" w:rsidP="00FC1E3A">
      <w:pPr>
        <w:pStyle w:val="legale"/>
        <w:spacing w:line="288" w:lineRule="auto"/>
        <w:ind w:right="0"/>
        <w:rPr>
          <w:rFonts w:ascii="Georgia" w:hAnsi="Georgia" w:cs="Times New Roman"/>
          <w:b/>
          <w:bCs/>
          <w:sz w:val="24"/>
          <w:szCs w:val="24"/>
        </w:rPr>
      </w:pPr>
      <w:r w:rsidRPr="00FC1E3A">
        <w:rPr>
          <w:rFonts w:ascii="Georgia" w:hAnsi="Georgia" w:cs="Times New Roman"/>
          <w:b/>
          <w:bCs/>
          <w:sz w:val="24"/>
          <w:szCs w:val="24"/>
        </w:rPr>
        <w:t>ART. 12 – TRACCIABILITA’ DEI FLUSSI FINANZIARI</w:t>
      </w:r>
    </w:p>
    <w:p w14:paraId="11BE2D1E"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 xml:space="preserve">L’aggiudicatario è tenuto al puntuale rispetto degli obblighi di tracciabilità previsti dall’art. 3 della legge 13 agosto 2010, n. 136 e </w:t>
      </w:r>
      <w:proofErr w:type="spellStart"/>
      <w:r w:rsidRPr="00FC1E3A">
        <w:rPr>
          <w:rFonts w:ascii="Georgia" w:hAnsi="Georgia" w:cs="Times New Roman"/>
          <w:sz w:val="24"/>
          <w:szCs w:val="24"/>
        </w:rPr>
        <w:t>s.m.i.</w:t>
      </w:r>
      <w:proofErr w:type="spellEnd"/>
      <w:r w:rsidRPr="00FC1E3A">
        <w:rPr>
          <w:rFonts w:ascii="Georgia" w:hAnsi="Georgia" w:cs="Times New Roman"/>
          <w:sz w:val="24"/>
          <w:szCs w:val="24"/>
        </w:rPr>
        <w:t>, ivi incluso l’obbligo di vincolare anche i propri contraenti, subappaltatori, fornitori e subfornitori al rispetto degli obblighi di tracciabilità di cui alla suddetta legge. L’appaltatore è tenuto a dare immediata comunicazione alla Stazione Appaltante e all’Ufficio territoriale del Governo territorialmente competente della notizia di inadempimento della propria controparte (subappaltatore/subcontraente) agli obblighi di tracciabilità finanziaria.</w:t>
      </w:r>
    </w:p>
    <w:p w14:paraId="47D596B0"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 xml:space="preserve">Qualora l’appaltatore effettui una o più transazioni indicate nell’art. 3 della legge n. 136/2010 e </w:t>
      </w:r>
      <w:proofErr w:type="spellStart"/>
      <w:r w:rsidRPr="00FC1E3A">
        <w:rPr>
          <w:rFonts w:ascii="Georgia" w:hAnsi="Georgia" w:cs="Times New Roman"/>
          <w:sz w:val="24"/>
          <w:szCs w:val="24"/>
        </w:rPr>
        <w:t>s.m.i.</w:t>
      </w:r>
      <w:proofErr w:type="spellEnd"/>
      <w:r w:rsidRPr="00FC1E3A">
        <w:rPr>
          <w:rFonts w:ascii="Georgia" w:hAnsi="Georgia" w:cs="Times New Roman"/>
          <w:sz w:val="24"/>
          <w:szCs w:val="24"/>
        </w:rPr>
        <w:t xml:space="preserve"> in violazione della legge sulla tracciabilità dei pagamenti, il Contratto si risolverà di diritto ai sensi dell’art. 1456 c.c. Nessun indennizzo, corrispettivo o risarcimento sarà dovuto all’affidatario o al subappaltatore. </w:t>
      </w:r>
    </w:p>
    <w:p w14:paraId="6802C004"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L’appaltatore dovrà indicare, sia sugli eventuali rapporti di intervento/documenti di accompagnamento sia sulle fatture ed ogni altro documento contabile: il codice IBAN, il riferimento di ordine/Contratto, il CIG e ogni altro eventuale riferimento che la Società comunicherà al momento dell’ordinativo o successivamente.</w:t>
      </w:r>
    </w:p>
    <w:p w14:paraId="4C8D50BD" w14:textId="77777777" w:rsidR="00FC1E3A" w:rsidRPr="00FC1E3A" w:rsidRDefault="00FC1E3A" w:rsidP="00FC1E3A">
      <w:pPr>
        <w:spacing w:line="288" w:lineRule="auto"/>
        <w:rPr>
          <w:rFonts w:ascii="Georgia" w:hAnsi="Georgia"/>
          <w:b/>
          <w:bCs/>
          <w:color w:val="000000"/>
          <w:sz w:val="24"/>
          <w:szCs w:val="24"/>
        </w:rPr>
      </w:pPr>
    </w:p>
    <w:p w14:paraId="645F4317" w14:textId="77777777" w:rsidR="00FC1E3A" w:rsidRPr="00FC1E3A" w:rsidRDefault="00FC1E3A" w:rsidP="00FC1E3A">
      <w:pPr>
        <w:pStyle w:val="legale"/>
        <w:spacing w:line="288" w:lineRule="auto"/>
        <w:ind w:right="0"/>
        <w:rPr>
          <w:rFonts w:ascii="Georgia" w:hAnsi="Georgia" w:cs="Times New Roman"/>
          <w:b/>
          <w:bCs/>
          <w:sz w:val="24"/>
          <w:szCs w:val="24"/>
        </w:rPr>
      </w:pPr>
      <w:r w:rsidRPr="00FC1E3A">
        <w:rPr>
          <w:rFonts w:ascii="Georgia" w:hAnsi="Georgia" w:cs="Times New Roman"/>
          <w:b/>
          <w:bCs/>
          <w:sz w:val="24"/>
          <w:szCs w:val="24"/>
        </w:rPr>
        <w:t>ART. 13- CLAUSOLA RISOLUTIVA ESPRESSA</w:t>
      </w:r>
    </w:p>
    <w:p w14:paraId="359DC0CB"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color w:val="000000"/>
          <w:sz w:val="24"/>
          <w:szCs w:val="24"/>
        </w:rPr>
        <w:t>Il Contratto</w:t>
      </w:r>
      <w:r w:rsidR="00AB55F2">
        <w:rPr>
          <w:rFonts w:ascii="Georgia" w:hAnsi="Georgia" w:cs="Times New Roman"/>
          <w:color w:val="000000"/>
          <w:sz w:val="24"/>
          <w:szCs w:val="24"/>
        </w:rPr>
        <w:t xml:space="preserve"> </w:t>
      </w:r>
      <w:r w:rsidRPr="00FC1E3A">
        <w:rPr>
          <w:rFonts w:ascii="Georgia" w:hAnsi="Georgia" w:cs="Times New Roman"/>
          <w:sz w:val="24"/>
          <w:szCs w:val="24"/>
        </w:rPr>
        <w:t>si risolverà di diritto, ai sensi e per gli effetti dell’art. 1456 c.c., nelle seguenti ipotesi:</w:t>
      </w:r>
    </w:p>
    <w:p w14:paraId="7FF9F3C0"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1) frode, gravi e/o ripetute inadempienze e/o negligenza nell'adempimento degli obblighi contrattuali;</w:t>
      </w:r>
    </w:p>
    <w:p w14:paraId="3308FBF2"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2) cessazione di attività, fallimento, concordato preventivo non di continuità;</w:t>
      </w:r>
    </w:p>
    <w:p w14:paraId="7AB63BAB" w14:textId="6D68DDD3"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 xml:space="preserve">3) maturazione di importi per penalità contrattuali in misura superiore al 10% dell’importo annuo </w:t>
      </w:r>
      <w:r w:rsidR="007D5835">
        <w:rPr>
          <w:rFonts w:ascii="Georgia" w:hAnsi="Georgia" w:cs="Times New Roman"/>
          <w:sz w:val="24"/>
          <w:szCs w:val="24"/>
        </w:rPr>
        <w:t>del servizio</w:t>
      </w:r>
      <w:r w:rsidRPr="00FC1E3A">
        <w:rPr>
          <w:rFonts w:ascii="Georgia" w:hAnsi="Georgia" w:cs="Times New Roman"/>
          <w:sz w:val="24"/>
          <w:szCs w:val="24"/>
        </w:rPr>
        <w:t>;</w:t>
      </w:r>
    </w:p>
    <w:p w14:paraId="3C1BF746" w14:textId="7AA69671"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lastRenderedPageBreak/>
        <w:t>4)arbitraria interruzione del servizio, non conseguente</w:t>
      </w:r>
      <w:r w:rsidR="00001532">
        <w:rPr>
          <w:rFonts w:ascii="Georgia" w:hAnsi="Georgia" w:cs="Times New Roman"/>
          <w:sz w:val="24"/>
          <w:szCs w:val="24"/>
        </w:rPr>
        <w:t xml:space="preserve"> </w:t>
      </w:r>
      <w:r w:rsidRPr="00FC1E3A">
        <w:rPr>
          <w:rFonts w:ascii="Georgia" w:hAnsi="Georgia" w:cs="Times New Roman"/>
          <w:sz w:val="24"/>
          <w:szCs w:val="24"/>
        </w:rPr>
        <w:t>legittima sospensione ritualmente ordinata dalla Società;</w:t>
      </w:r>
    </w:p>
    <w:p w14:paraId="17E9FE7E"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5) violazione degli obblighi in materia di tracciabilità dei flussi finanziari;</w:t>
      </w:r>
    </w:p>
    <w:p w14:paraId="06D4D4E2" w14:textId="008B32A8" w:rsidR="00FC1E3A" w:rsidRDefault="00FC1E3A" w:rsidP="00FC1E3A">
      <w:pPr>
        <w:pStyle w:val="legale"/>
        <w:spacing w:line="288" w:lineRule="auto"/>
        <w:ind w:right="0"/>
        <w:rPr>
          <w:rFonts w:ascii="Georgia" w:hAnsi="Georgia" w:cs="Times New Roman"/>
          <w:color w:val="000000"/>
          <w:sz w:val="24"/>
          <w:szCs w:val="24"/>
        </w:rPr>
      </w:pPr>
      <w:r w:rsidRPr="00FC1E3A">
        <w:rPr>
          <w:rFonts w:ascii="Georgia" w:hAnsi="Georgia" w:cs="Times New Roman"/>
          <w:sz w:val="24"/>
          <w:szCs w:val="24"/>
        </w:rPr>
        <w:t xml:space="preserve">6) sopravvenuta perdita </w:t>
      </w:r>
      <w:r w:rsidRPr="00FC1E3A">
        <w:rPr>
          <w:rFonts w:ascii="Georgia" w:hAnsi="Georgia" w:cs="Times New Roman"/>
          <w:color w:val="000000"/>
          <w:sz w:val="24"/>
          <w:szCs w:val="24"/>
        </w:rPr>
        <w:t>di uno o più dei requisiti di cui all’art. 80 del D. Lgs. 50/2016.</w:t>
      </w:r>
    </w:p>
    <w:p w14:paraId="05CC33D4" w14:textId="5CE86C6E" w:rsidR="009A50E3" w:rsidRDefault="009A50E3" w:rsidP="009A50E3">
      <w:pPr>
        <w:pStyle w:val="legale"/>
        <w:spacing w:line="288" w:lineRule="auto"/>
        <w:rPr>
          <w:rFonts w:ascii="Georgia" w:hAnsi="Georgia"/>
          <w:color w:val="000000"/>
          <w:sz w:val="24"/>
          <w:szCs w:val="24"/>
        </w:rPr>
      </w:pPr>
      <w:r>
        <w:rPr>
          <w:rFonts w:ascii="Georgia" w:hAnsi="Georgia" w:cs="Times New Roman"/>
          <w:color w:val="000000"/>
          <w:sz w:val="24"/>
          <w:szCs w:val="24"/>
        </w:rPr>
        <w:t xml:space="preserve">7) </w:t>
      </w:r>
      <w:r w:rsidR="009A644F">
        <w:rPr>
          <w:rFonts w:ascii="Georgia" w:hAnsi="Georgia" w:cs="Times New Roman"/>
          <w:color w:val="000000"/>
          <w:sz w:val="24"/>
          <w:szCs w:val="24"/>
        </w:rPr>
        <w:t xml:space="preserve"> </w:t>
      </w:r>
      <w:bookmarkStart w:id="2" w:name="_GoBack"/>
      <w:bookmarkEnd w:id="2"/>
      <w:r>
        <w:rPr>
          <w:rFonts w:ascii="Georgia" w:hAnsi="Georgia" w:cs="Times New Roman"/>
          <w:color w:val="000000"/>
          <w:sz w:val="24"/>
          <w:szCs w:val="24"/>
        </w:rPr>
        <w:t>cancellazione dalla</w:t>
      </w:r>
      <w:r w:rsidRPr="009A50E3">
        <w:rPr>
          <w:rFonts w:ascii="Georgia" w:hAnsi="Georgia"/>
          <w:color w:val="000000"/>
          <w:sz w:val="24"/>
          <w:szCs w:val="24"/>
        </w:rPr>
        <w:t xml:space="preserve"> White List</w:t>
      </w:r>
      <w:r>
        <w:rPr>
          <w:rFonts w:ascii="Georgia" w:hAnsi="Georgia"/>
          <w:color w:val="000000"/>
          <w:sz w:val="24"/>
          <w:szCs w:val="24"/>
        </w:rPr>
        <w:t xml:space="preserve"> di cui </w:t>
      </w:r>
      <w:r w:rsidRPr="009A50E3">
        <w:rPr>
          <w:rFonts w:ascii="Georgia" w:hAnsi="Georgia"/>
          <w:color w:val="000000"/>
          <w:sz w:val="24"/>
          <w:szCs w:val="24"/>
        </w:rPr>
        <w:t>legge 190/2012 art. 1 comma 52</w:t>
      </w:r>
      <w:r w:rsidR="00001532">
        <w:rPr>
          <w:rFonts w:ascii="Georgia" w:hAnsi="Georgia"/>
          <w:color w:val="000000"/>
          <w:sz w:val="24"/>
          <w:szCs w:val="24"/>
        </w:rPr>
        <w:t>;</w:t>
      </w:r>
    </w:p>
    <w:p w14:paraId="592C329A" w14:textId="155E4777" w:rsidR="009A50E3" w:rsidRPr="00001532" w:rsidRDefault="009A50E3" w:rsidP="00E93990">
      <w:pPr>
        <w:pStyle w:val="legale"/>
        <w:spacing w:line="288" w:lineRule="auto"/>
        <w:rPr>
          <w:rFonts w:ascii="Times New Roman" w:hAnsi="Times New Roman" w:cs="Times New Roman"/>
          <w:color w:val="000000"/>
          <w:sz w:val="24"/>
          <w:szCs w:val="24"/>
        </w:rPr>
      </w:pPr>
      <w:r>
        <w:rPr>
          <w:rFonts w:ascii="Georgia" w:hAnsi="Georgia"/>
          <w:color w:val="000000"/>
          <w:sz w:val="24"/>
          <w:szCs w:val="24"/>
        </w:rPr>
        <w:t>8)</w:t>
      </w:r>
      <w:r w:rsidR="009A644F">
        <w:rPr>
          <w:rFonts w:ascii="Georgia" w:hAnsi="Georgia"/>
          <w:color w:val="000000"/>
          <w:sz w:val="24"/>
          <w:szCs w:val="24"/>
        </w:rPr>
        <w:t xml:space="preserve"> </w:t>
      </w:r>
      <w:r w:rsidRPr="00001532">
        <w:rPr>
          <w:rFonts w:ascii="Georgia" w:hAnsi="Georgia" w:cs="Times New Roman"/>
          <w:color w:val="000000"/>
          <w:sz w:val="24"/>
          <w:szCs w:val="24"/>
        </w:rPr>
        <w:t>cancellazione</w:t>
      </w:r>
      <w:r w:rsidR="00001532" w:rsidRPr="00001532">
        <w:rPr>
          <w:rFonts w:ascii="Georgia" w:hAnsi="Georgia" w:cs="Times New Roman"/>
          <w:sz w:val="24"/>
          <w:szCs w:val="24"/>
        </w:rPr>
        <w:t xml:space="preserve"> dell’Albo Nazionale Gestori Ambientali per categoria corrispondente ai rifiuti oggetto di affidamento</w:t>
      </w:r>
      <w:r w:rsidR="00001532" w:rsidRPr="00001532">
        <w:rPr>
          <w:rFonts w:ascii="Georgia" w:hAnsi="Georgia" w:cs="Times New Roman"/>
          <w:color w:val="000000"/>
          <w:sz w:val="24"/>
          <w:szCs w:val="24"/>
        </w:rPr>
        <w:t>;</w:t>
      </w:r>
    </w:p>
    <w:p w14:paraId="77230EA0" w14:textId="773140AF" w:rsidR="009A50E3" w:rsidRPr="00001532" w:rsidRDefault="00001532" w:rsidP="00001532">
      <w:pPr>
        <w:pStyle w:val="legale"/>
        <w:spacing w:line="288" w:lineRule="auto"/>
        <w:rPr>
          <w:rFonts w:ascii="Georgia" w:hAnsi="Georgia"/>
          <w:color w:val="000000"/>
          <w:sz w:val="24"/>
          <w:szCs w:val="24"/>
        </w:rPr>
      </w:pPr>
      <w:r w:rsidRPr="00001532">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001532">
        <w:rPr>
          <w:rFonts w:ascii="Georgia" w:hAnsi="Georgia" w:cs="Times New Roman"/>
          <w:color w:val="000000"/>
          <w:sz w:val="24"/>
          <w:szCs w:val="24"/>
        </w:rPr>
        <w:t>violazione delle disposizioni contrattuali in materia di autorizzazioni de</w:t>
      </w:r>
      <w:r w:rsidRPr="00001532">
        <w:rPr>
          <w:rFonts w:ascii="Georgia" w:hAnsi="Georgia"/>
          <w:color w:val="000000"/>
          <w:sz w:val="24"/>
          <w:szCs w:val="24"/>
        </w:rPr>
        <w:t>gli impianti presso i quali intende smaltire e/o recuperare i rifiuti in oggetto.</w:t>
      </w:r>
    </w:p>
    <w:p w14:paraId="2DF7A2EA"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Rimane fermo il diritto per la Società al risarcimento del danno e delle maggiori spese da ciò derivanti. In ogni caso di risoluzione l’Impresa ha diritto soltanto al pagamento delle prestazioni regolarmente eseguite a prezzi di Contratto.</w:t>
      </w:r>
    </w:p>
    <w:p w14:paraId="1031C96C"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La decisione della Società di non avvalersi di una delle clausole risolutive espresse di cui sopra, in una o più occasioni, costituirà soltanto manifestazione di tolleranza dell’inadempimento contestato e non impedirà di avvalersene in occasioni diverse.</w:t>
      </w:r>
    </w:p>
    <w:p w14:paraId="6108E29D"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In ogni caso resta fermo il diritto al risarcimento di tutti i danni subiti ai sensi dell’art. 1382 c.c.</w:t>
      </w:r>
    </w:p>
    <w:p w14:paraId="2CEA8B96"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In tutti i casi di risoluzione di cui al presente articolo resta fermo il diritto all’incameramento del deposito cauzionale posto a garanzia di cui al precedente art. 11.</w:t>
      </w:r>
    </w:p>
    <w:p w14:paraId="3CF9B835" w14:textId="77777777" w:rsidR="00FC1E3A" w:rsidRPr="00FC1E3A" w:rsidRDefault="00FC1E3A" w:rsidP="00FC1E3A">
      <w:pPr>
        <w:pStyle w:val="legale"/>
        <w:spacing w:line="288" w:lineRule="auto"/>
        <w:ind w:right="0"/>
        <w:rPr>
          <w:rFonts w:ascii="Georgia" w:hAnsi="Georgia" w:cs="Times New Roman"/>
          <w:b/>
          <w:bCs/>
          <w:sz w:val="24"/>
          <w:szCs w:val="24"/>
          <w:highlight w:val="yellow"/>
        </w:rPr>
      </w:pPr>
    </w:p>
    <w:p w14:paraId="531CA45E" w14:textId="77777777" w:rsidR="00FC1E3A" w:rsidRPr="00FC1E3A" w:rsidRDefault="00FC1E3A" w:rsidP="00FC1E3A">
      <w:pPr>
        <w:pStyle w:val="legale"/>
        <w:spacing w:line="288" w:lineRule="auto"/>
        <w:ind w:right="0"/>
        <w:rPr>
          <w:rFonts w:ascii="Georgia" w:hAnsi="Georgia" w:cs="Times New Roman"/>
          <w:b/>
          <w:bCs/>
          <w:sz w:val="24"/>
          <w:szCs w:val="24"/>
        </w:rPr>
      </w:pPr>
      <w:r w:rsidRPr="00FC1E3A">
        <w:rPr>
          <w:rFonts w:ascii="Georgia" w:hAnsi="Georgia" w:cs="Times New Roman"/>
          <w:b/>
          <w:bCs/>
          <w:sz w:val="24"/>
          <w:szCs w:val="24"/>
        </w:rPr>
        <w:t>ART. 14 - RISOLUZIONE PER INADEMPIMENTO</w:t>
      </w:r>
    </w:p>
    <w:p w14:paraId="0CDA7F32"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In caso di inadempimento degli obblighi contrattuali da parte dell’appaltatore, la Società contesterà per iscritto, anche per fax / PEC, la violazione contrattuale, con invito ad eliminare l’inadempimento entro un congruo termine perentorio, comunque non superiore a 5 giorni. Decorso tale termine, senza l’eliminazione dell’inadempimento, il Contratto sarà risolto di diritto.</w:t>
      </w:r>
    </w:p>
    <w:p w14:paraId="354E5ADC"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Le parti convengono espressamente di considerare inadempimento importante, ai sensi e per gli effetti dell’art. 1455 c.c., il rifiuto di eliminare le violazioni contestate secondo le suddette modalità.</w:t>
      </w:r>
    </w:p>
    <w:p w14:paraId="1A007E85" w14:textId="77777777" w:rsidR="00FC1E3A" w:rsidRPr="00FC1E3A" w:rsidRDefault="00FC1E3A" w:rsidP="00FC1E3A">
      <w:pPr>
        <w:pStyle w:val="legale"/>
        <w:spacing w:line="288" w:lineRule="auto"/>
        <w:ind w:right="0"/>
        <w:rPr>
          <w:rFonts w:ascii="Georgia" w:hAnsi="Georgia" w:cs="Times New Roman"/>
          <w:sz w:val="24"/>
          <w:szCs w:val="24"/>
        </w:rPr>
      </w:pPr>
      <w:proofErr w:type="gramStart"/>
      <w:r w:rsidRPr="00FC1E3A">
        <w:rPr>
          <w:rFonts w:ascii="Georgia" w:hAnsi="Georgia" w:cs="Times New Roman"/>
          <w:sz w:val="24"/>
          <w:szCs w:val="24"/>
        </w:rPr>
        <w:t>E’</w:t>
      </w:r>
      <w:proofErr w:type="gramEnd"/>
      <w:r w:rsidRPr="00FC1E3A">
        <w:rPr>
          <w:rFonts w:ascii="Georgia" w:hAnsi="Georgia" w:cs="Times New Roman"/>
          <w:sz w:val="24"/>
          <w:szCs w:val="24"/>
        </w:rPr>
        <w:t xml:space="preserve"> fatto salvo il diritto della Società al risarcimento del maggior danno eventualmente subito, ai sensi degli articoli 1453 e ss. del codice civile, nonché di affidare a terzi il servizio in danno all’appaltatore inadempiente, fermi restando l’applicazione delle penali, nonché il diritto della Società al risarcimento dei danni subiti e comunque l’introito dell’eventuale cauzione prestata dall’appaltatore.</w:t>
      </w:r>
    </w:p>
    <w:p w14:paraId="20026A91" w14:textId="77777777" w:rsidR="00FC1E3A" w:rsidRPr="00FC1E3A" w:rsidRDefault="00FC1E3A" w:rsidP="00FC1E3A">
      <w:pPr>
        <w:pStyle w:val="legale"/>
        <w:spacing w:line="288" w:lineRule="auto"/>
        <w:ind w:right="0"/>
        <w:rPr>
          <w:rFonts w:ascii="Georgia" w:hAnsi="Georgia" w:cs="Times New Roman"/>
          <w:sz w:val="24"/>
          <w:szCs w:val="24"/>
          <w:highlight w:val="yellow"/>
        </w:rPr>
      </w:pPr>
    </w:p>
    <w:p w14:paraId="17BF03A3" w14:textId="77777777" w:rsidR="00FC1E3A" w:rsidRPr="00FC1E3A" w:rsidRDefault="00FC1E3A" w:rsidP="00FC1E3A">
      <w:pPr>
        <w:pStyle w:val="legale"/>
        <w:spacing w:line="288" w:lineRule="auto"/>
        <w:ind w:right="0"/>
        <w:rPr>
          <w:rFonts w:ascii="Georgia" w:hAnsi="Georgia" w:cs="Times New Roman"/>
          <w:b/>
          <w:bCs/>
          <w:sz w:val="24"/>
          <w:szCs w:val="24"/>
        </w:rPr>
      </w:pPr>
      <w:r w:rsidRPr="00FC1E3A">
        <w:rPr>
          <w:rFonts w:ascii="Georgia" w:hAnsi="Georgia" w:cs="Times New Roman"/>
          <w:b/>
          <w:bCs/>
          <w:sz w:val="24"/>
          <w:szCs w:val="24"/>
        </w:rPr>
        <w:t>ART</w:t>
      </w:r>
      <w:r w:rsidR="00AB55F2">
        <w:rPr>
          <w:rFonts w:ascii="Georgia" w:hAnsi="Georgia" w:cs="Times New Roman"/>
          <w:b/>
          <w:bCs/>
          <w:sz w:val="24"/>
          <w:szCs w:val="24"/>
        </w:rPr>
        <w:t>.</w:t>
      </w:r>
      <w:r w:rsidRPr="00FC1E3A">
        <w:rPr>
          <w:rFonts w:ascii="Georgia" w:hAnsi="Georgia" w:cs="Times New Roman"/>
          <w:b/>
          <w:bCs/>
          <w:sz w:val="24"/>
          <w:szCs w:val="24"/>
        </w:rPr>
        <w:t xml:space="preserve"> 15 - RECESSO</w:t>
      </w:r>
    </w:p>
    <w:p w14:paraId="15FB3838"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La Stazione Appaltante ha diritto, in presenza di giusta causa, di recedere unilateralmente dal contratto, in tutto o in parte, in qualsiasi momento, con un preavviso di almeno 30 (trenta) giorni naturali e consecutivi, da comunicare al Fornitore a mezzo PEC.</w:t>
      </w:r>
    </w:p>
    <w:p w14:paraId="61A87211"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 xml:space="preserve">Si conviene che per giusta causa si intende, a titolo meramente esemplificativo e non esaustivo: </w:t>
      </w:r>
    </w:p>
    <w:p w14:paraId="162CD916"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lastRenderedPageBreak/>
        <w:t xml:space="preserve">1) qualora sia stato depositato contro l’Impresa un ricorso ai sensi della legge fallimentare o di altra legge applicabile in materia di procedure concorsuali, che proponga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della gestione degli affari dell’impresa; </w:t>
      </w:r>
    </w:p>
    <w:p w14:paraId="5190CB7A" w14:textId="4E6CE0E8"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 xml:space="preserve">2) qualora l’Impresa perda i requisiti minimi richiesti per l’affidamento </w:t>
      </w:r>
      <w:r w:rsidR="007D5835">
        <w:rPr>
          <w:rFonts w:ascii="Georgia" w:hAnsi="Georgia" w:cs="Times New Roman"/>
          <w:sz w:val="24"/>
          <w:szCs w:val="24"/>
        </w:rPr>
        <w:t>del servizio, e</w:t>
      </w:r>
      <w:r w:rsidRPr="00FC1E3A">
        <w:rPr>
          <w:rFonts w:ascii="Georgia" w:hAnsi="Georgia" w:cs="Times New Roman"/>
          <w:sz w:val="24"/>
          <w:szCs w:val="24"/>
        </w:rPr>
        <w:t xml:space="preserve"> comunque, quelli previsti </w:t>
      </w:r>
      <w:r w:rsidR="007D5835">
        <w:rPr>
          <w:rFonts w:ascii="Georgia" w:hAnsi="Georgia" w:cs="Times New Roman"/>
          <w:sz w:val="24"/>
          <w:szCs w:val="24"/>
        </w:rPr>
        <w:t>dal Disciplinare</w:t>
      </w:r>
      <w:r w:rsidRPr="00FC1E3A">
        <w:rPr>
          <w:rFonts w:ascii="Georgia" w:hAnsi="Georgia" w:cs="Times New Roman"/>
          <w:sz w:val="24"/>
          <w:szCs w:val="24"/>
        </w:rPr>
        <w:t xml:space="preserve"> e da tutti gli atti di gara relativi alla procedura attraverso la quale è stata scelta l’Impresa medesima;</w:t>
      </w:r>
    </w:p>
    <w:p w14:paraId="3ADAE0C9"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3) qualora taluno dei componenti l’Organo di Amministrazione o l’Amministratore Delegato o il Direttore Generale o il Responsabile tecnico dell’Impresa siano condannati, con sentenza passata in giudicato, per delitti contro la Pubblica Amministrazione, l’ordine pubblico, la fede pubblica o il patrimonio, ovvero siano assoggettati alle misure previste dalla normativa antimafia.</w:t>
      </w:r>
    </w:p>
    <w:p w14:paraId="79EE5436"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Dalla data di efficacia del recesso, l’Impresa deve cessare tutte le prestazioni contrattuali, assicurando che tale cessazione non comporti danno alcuno per la Stazione Appaltante.</w:t>
      </w:r>
    </w:p>
    <w:p w14:paraId="4721899D"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 xml:space="preserve">In caso di recesso, l’Impresa ha diritto al pagamento delle prestazioni eseguite, purché correttamente ed a regola d’arte, secondo il corrispettivo e le condizioni contrattuali rinunciando espressamente, ora per allora, a qualsiasi ulteriore eventuale pretesa anche di natura risarcitoria ed a ogni ulteriore compenso o indennizzo e/o rimborso delle spese, anche in deroga a quanto previsto dall’articolo 1671 Cod. </w:t>
      </w:r>
      <w:proofErr w:type="spellStart"/>
      <w:r w:rsidRPr="00FC1E3A">
        <w:rPr>
          <w:rFonts w:ascii="Georgia" w:hAnsi="Georgia" w:cs="Times New Roman"/>
          <w:sz w:val="24"/>
          <w:szCs w:val="24"/>
        </w:rPr>
        <w:t>Civ</w:t>
      </w:r>
      <w:proofErr w:type="spellEnd"/>
      <w:r w:rsidRPr="00FC1E3A">
        <w:rPr>
          <w:rFonts w:ascii="Georgia" w:hAnsi="Georgia" w:cs="Times New Roman"/>
          <w:sz w:val="24"/>
          <w:szCs w:val="24"/>
        </w:rPr>
        <w:t>.</w:t>
      </w:r>
    </w:p>
    <w:p w14:paraId="6CA91862" w14:textId="77777777" w:rsidR="00FC1E3A" w:rsidRPr="00FC1E3A" w:rsidRDefault="00FC1E3A" w:rsidP="00FC1E3A">
      <w:pPr>
        <w:pStyle w:val="legale"/>
        <w:spacing w:line="288" w:lineRule="auto"/>
        <w:ind w:right="0"/>
        <w:rPr>
          <w:rFonts w:ascii="Georgia" w:hAnsi="Georgia" w:cs="Times New Roman"/>
          <w:sz w:val="24"/>
          <w:szCs w:val="24"/>
        </w:rPr>
      </w:pPr>
    </w:p>
    <w:p w14:paraId="2E196B54" w14:textId="77777777" w:rsidR="00FC1E3A" w:rsidRPr="00FC1E3A" w:rsidRDefault="00FC1E3A" w:rsidP="00FC1E3A">
      <w:pPr>
        <w:pStyle w:val="legale"/>
        <w:spacing w:line="288" w:lineRule="auto"/>
        <w:ind w:right="0"/>
        <w:rPr>
          <w:rFonts w:ascii="Georgia" w:hAnsi="Georgia" w:cs="Times New Roman"/>
          <w:b/>
          <w:bCs/>
          <w:sz w:val="24"/>
          <w:szCs w:val="24"/>
        </w:rPr>
      </w:pPr>
      <w:r w:rsidRPr="00FC1E3A">
        <w:rPr>
          <w:rFonts w:ascii="Georgia" w:hAnsi="Georgia" w:cs="Times New Roman"/>
          <w:b/>
          <w:bCs/>
          <w:sz w:val="24"/>
          <w:szCs w:val="24"/>
        </w:rPr>
        <w:t xml:space="preserve">ART. 16 - CLAUSOLA PENALE </w:t>
      </w:r>
    </w:p>
    <w:p w14:paraId="20373595" w14:textId="77777777" w:rsidR="00FC1E3A" w:rsidRPr="00FC1E3A" w:rsidRDefault="00FC1E3A" w:rsidP="00FC1E3A">
      <w:pPr>
        <w:tabs>
          <w:tab w:val="left" w:pos="852"/>
        </w:tabs>
        <w:spacing w:line="288" w:lineRule="auto"/>
        <w:rPr>
          <w:rFonts w:ascii="Georgia" w:hAnsi="Georgia"/>
          <w:sz w:val="24"/>
          <w:szCs w:val="24"/>
        </w:rPr>
      </w:pPr>
      <w:r w:rsidRPr="00FC1E3A">
        <w:rPr>
          <w:rFonts w:ascii="Georgia" w:hAnsi="Georgia"/>
          <w:sz w:val="24"/>
          <w:szCs w:val="24"/>
        </w:rPr>
        <w:t>Ove si verifichino inadempienze da parte dell’Impresa nell'esecuzione delle obbligazioni previste nel Capitolato, la Società previo invio all’Impresa del relativo Reclamo entro 20 giorni, si riserva di applicare penali a garanzia del rispetto delle norme contenute nel Capitolato. L’entità delle penali è stabilita nel Capitolato.</w:t>
      </w:r>
    </w:p>
    <w:p w14:paraId="010F5439" w14:textId="77777777" w:rsidR="00FC1E3A" w:rsidRPr="00FC1E3A" w:rsidRDefault="00FC1E3A" w:rsidP="00FC1E3A">
      <w:pPr>
        <w:tabs>
          <w:tab w:val="left" w:pos="852"/>
        </w:tabs>
        <w:spacing w:line="288" w:lineRule="auto"/>
        <w:rPr>
          <w:rFonts w:ascii="Georgia" w:hAnsi="Georgia"/>
          <w:sz w:val="24"/>
          <w:szCs w:val="24"/>
        </w:rPr>
      </w:pPr>
      <w:r w:rsidRPr="00FC1E3A">
        <w:rPr>
          <w:rFonts w:ascii="Georgia" w:hAnsi="Georgia"/>
          <w:sz w:val="24"/>
          <w:szCs w:val="24"/>
        </w:rPr>
        <w:t>La richiesta e/o il pagamento delle penali di cui al presente articolo non esonera in nessun caso l’Impresa dall’adempimento dell’obbligazione per la quale si è reso inadempiente e che ha fatto sorgere l’obbligo di pagamento della medesima penale.</w:t>
      </w:r>
    </w:p>
    <w:p w14:paraId="441EBFEF"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L’Impresa prende atto che l’applicazione delle penali previste dal presente articolo non preclude il diritto della Società a richiedere il risarcimento degli eventuali maggior danni e la facoltà di dichiarare risolto il Contratto.</w:t>
      </w:r>
    </w:p>
    <w:p w14:paraId="6AB61AA0"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Le inadempienze contrattuali che daranno luogo all'applicazione delle penali di cui ai precedenti commi verranno formalmente contestate all’Impresa che, nel termine di 10 (dieci) giorni dalla data della comunicazione, potrà presentare le proprie deduzioni.</w:t>
      </w:r>
    </w:p>
    <w:p w14:paraId="67285985"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Qualora dette deduzioni non siano meritevoli di accoglimento, ad insindacabile giudizio della Società, ovvero non vi sia stata risposta o la stessa non sia pervenuta nei termini fissati, saranno applicate all’Impresa le sanzioni sopra indicate a decorrere dall'inizio dell'inadempimento.</w:t>
      </w:r>
    </w:p>
    <w:p w14:paraId="11FF24A7" w14:textId="3272AD98"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 xml:space="preserve">Le penali comunque non potranno cumulativamente e complessivamente eccedere il 10% dell’ammontare annuale </w:t>
      </w:r>
      <w:r w:rsidR="007D5835">
        <w:rPr>
          <w:rFonts w:ascii="Georgia" w:hAnsi="Georgia" w:cs="Times New Roman"/>
          <w:sz w:val="24"/>
          <w:szCs w:val="24"/>
        </w:rPr>
        <w:t>del servizio</w:t>
      </w:r>
      <w:r w:rsidRPr="00FC1E3A">
        <w:rPr>
          <w:rFonts w:ascii="Georgia" w:hAnsi="Georgia" w:cs="Times New Roman"/>
          <w:sz w:val="24"/>
          <w:szCs w:val="24"/>
        </w:rPr>
        <w:t xml:space="preserve">, a pena di risoluzione di diritto del Contratto. </w:t>
      </w:r>
    </w:p>
    <w:p w14:paraId="042DCC46"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lastRenderedPageBreak/>
        <w:t>La Società provvederà a compensare le penali con gli importi dovuti a qualunque titolo all’Impresa; in caso di incapienza, procederà all’escussione della cauzione prestata; in tale ultimo caso l’Impresa aggiudicataria dovrà obbligatoriamente reintegrare detta garanzia nei 10 (dieci) giorni successivi alla ricezione della comunicazione.</w:t>
      </w:r>
    </w:p>
    <w:p w14:paraId="6C025658" w14:textId="77777777" w:rsidR="00FC1E3A" w:rsidRPr="00FC1E3A" w:rsidRDefault="00FC1E3A" w:rsidP="00FC1E3A">
      <w:pPr>
        <w:pStyle w:val="Corpodeltesto21"/>
        <w:spacing w:line="288" w:lineRule="auto"/>
        <w:rPr>
          <w:rFonts w:ascii="Georgia" w:hAnsi="Georgia"/>
          <w:sz w:val="24"/>
          <w:szCs w:val="24"/>
          <w:highlight w:val="yellow"/>
        </w:rPr>
      </w:pPr>
    </w:p>
    <w:p w14:paraId="30B761A9" w14:textId="77777777" w:rsidR="00FC1E3A" w:rsidRPr="00FC1E3A" w:rsidRDefault="00FC1E3A" w:rsidP="00FC1E3A">
      <w:pPr>
        <w:widowControl w:val="0"/>
        <w:autoSpaceDE w:val="0"/>
        <w:autoSpaceDN w:val="0"/>
        <w:adjustRightInd w:val="0"/>
        <w:spacing w:line="288" w:lineRule="auto"/>
        <w:rPr>
          <w:rFonts w:ascii="Georgia" w:hAnsi="Georgia"/>
          <w:color w:val="000000"/>
          <w:sz w:val="24"/>
          <w:szCs w:val="24"/>
        </w:rPr>
      </w:pPr>
      <w:bookmarkStart w:id="3" w:name="__RefHeading__83_843888542"/>
      <w:bookmarkEnd w:id="3"/>
      <w:r w:rsidRPr="00FC1E3A">
        <w:rPr>
          <w:rFonts w:ascii="Georgia" w:hAnsi="Georgia"/>
          <w:b/>
          <w:bCs/>
          <w:color w:val="000000"/>
          <w:sz w:val="24"/>
          <w:szCs w:val="24"/>
        </w:rPr>
        <w:t xml:space="preserve">ART. 17- ONERI FISCALI E SPESE CONTRATTUALI </w:t>
      </w:r>
    </w:p>
    <w:p w14:paraId="062A5542" w14:textId="77777777" w:rsidR="00FC1E3A" w:rsidRPr="00FC1E3A" w:rsidRDefault="00FC1E3A" w:rsidP="00FC1E3A">
      <w:pPr>
        <w:pStyle w:val="legale"/>
        <w:spacing w:line="288" w:lineRule="auto"/>
        <w:ind w:right="0"/>
        <w:rPr>
          <w:rFonts w:ascii="Georgia" w:hAnsi="Georgia" w:cs="Times New Roman"/>
          <w:color w:val="000000"/>
          <w:sz w:val="24"/>
          <w:szCs w:val="24"/>
        </w:rPr>
      </w:pPr>
      <w:r w:rsidRPr="00FC1E3A">
        <w:rPr>
          <w:rFonts w:ascii="Georgia" w:hAnsi="Georgia" w:cs="Times New Roman"/>
          <w:color w:val="000000"/>
          <w:sz w:val="24"/>
          <w:szCs w:val="24"/>
        </w:rPr>
        <w:t xml:space="preserve">Tutti gli oneri e le spese derivanti dalla presente gara, nonché dalla sottoscrizione del Contratto, sono a totale </w:t>
      </w:r>
      <w:r w:rsidRPr="00FC1E3A">
        <w:rPr>
          <w:rFonts w:ascii="Georgia" w:hAnsi="Georgia" w:cs="Times New Roman"/>
          <w:sz w:val="24"/>
          <w:szCs w:val="24"/>
        </w:rPr>
        <w:t>carico</w:t>
      </w:r>
      <w:r w:rsidRPr="00FC1E3A">
        <w:rPr>
          <w:rFonts w:ascii="Georgia" w:hAnsi="Georgia" w:cs="Times New Roman"/>
          <w:color w:val="000000"/>
          <w:sz w:val="24"/>
          <w:szCs w:val="24"/>
        </w:rPr>
        <w:t xml:space="preserve"> dell’Impresa.</w:t>
      </w:r>
    </w:p>
    <w:p w14:paraId="211575AF" w14:textId="77777777" w:rsidR="00FC1E3A" w:rsidRPr="00FC1E3A" w:rsidRDefault="00FC1E3A" w:rsidP="00FC1E3A">
      <w:pPr>
        <w:widowControl w:val="0"/>
        <w:autoSpaceDE w:val="0"/>
        <w:autoSpaceDN w:val="0"/>
        <w:adjustRightInd w:val="0"/>
        <w:spacing w:line="288" w:lineRule="auto"/>
        <w:rPr>
          <w:rFonts w:ascii="Georgia" w:hAnsi="Georgia"/>
          <w:b/>
          <w:bCs/>
          <w:color w:val="000000"/>
          <w:sz w:val="24"/>
          <w:szCs w:val="24"/>
          <w:highlight w:val="yellow"/>
        </w:rPr>
      </w:pPr>
    </w:p>
    <w:p w14:paraId="4F507099" w14:textId="77777777" w:rsidR="00FC1E3A" w:rsidRPr="00FC1E3A" w:rsidRDefault="00FC1E3A" w:rsidP="00FC1E3A">
      <w:pPr>
        <w:pStyle w:val="legale"/>
        <w:spacing w:line="288" w:lineRule="auto"/>
        <w:ind w:right="0"/>
        <w:rPr>
          <w:rFonts w:ascii="Georgia" w:hAnsi="Georgia" w:cs="Times New Roman"/>
          <w:b/>
          <w:bCs/>
          <w:sz w:val="24"/>
          <w:szCs w:val="24"/>
        </w:rPr>
      </w:pPr>
      <w:r w:rsidRPr="00FC1E3A">
        <w:rPr>
          <w:rFonts w:ascii="Georgia" w:hAnsi="Georgia" w:cs="Times New Roman"/>
          <w:b/>
          <w:bCs/>
          <w:sz w:val="24"/>
          <w:szCs w:val="24"/>
        </w:rPr>
        <w:t xml:space="preserve">ART. 18 - DIVIETO DI CESSIONE DEL CORRISPETTIVO CONTRATTUALE </w:t>
      </w:r>
    </w:p>
    <w:p w14:paraId="5BFC75FF" w14:textId="77777777" w:rsidR="00FC1E3A" w:rsidRPr="00FC1E3A" w:rsidRDefault="00FC1E3A" w:rsidP="00FC1E3A">
      <w:pPr>
        <w:pStyle w:val="legale"/>
        <w:spacing w:line="288" w:lineRule="auto"/>
        <w:ind w:right="0"/>
        <w:rPr>
          <w:rFonts w:ascii="Georgia" w:hAnsi="Georgia" w:cs="Times New Roman"/>
          <w:color w:val="000000"/>
          <w:sz w:val="24"/>
          <w:szCs w:val="24"/>
        </w:rPr>
      </w:pPr>
      <w:r w:rsidRPr="00FC1E3A">
        <w:rPr>
          <w:rFonts w:ascii="Georgia" w:hAnsi="Georgia" w:cs="Times New Roman"/>
          <w:color w:val="000000"/>
          <w:sz w:val="24"/>
          <w:szCs w:val="24"/>
        </w:rPr>
        <w:t xml:space="preserve">L’Impresa potrà cedere i crediti derivanti dal presente Contratto in ossequio alle regole ordinarie del codice civile in materia di cessione del credito (art.1260 c.c.) e, qualora il cessionario sia una banca o intermediario finanziario anche in ossequio alle disposizioni del comma 13 dell’art. 106 del D. Lgs n. 50/2016 e </w:t>
      </w:r>
      <w:proofErr w:type="spellStart"/>
      <w:r w:rsidRPr="00FC1E3A">
        <w:rPr>
          <w:rFonts w:ascii="Georgia" w:hAnsi="Georgia" w:cs="Times New Roman"/>
          <w:color w:val="000000"/>
          <w:sz w:val="24"/>
          <w:szCs w:val="24"/>
        </w:rPr>
        <w:t>s.m.i.</w:t>
      </w:r>
      <w:proofErr w:type="spellEnd"/>
      <w:r w:rsidRPr="00FC1E3A">
        <w:rPr>
          <w:rFonts w:ascii="Georgia" w:hAnsi="Georgia" w:cs="Times New Roman"/>
          <w:color w:val="000000"/>
          <w:sz w:val="24"/>
          <w:szCs w:val="24"/>
        </w:rPr>
        <w:t xml:space="preserve"> e della legge 21 febbraio 1991, n.52.</w:t>
      </w:r>
    </w:p>
    <w:p w14:paraId="7F479E5C" w14:textId="77777777" w:rsidR="00FC1E3A" w:rsidRPr="00FC1E3A" w:rsidRDefault="00FC1E3A" w:rsidP="00FC1E3A">
      <w:pPr>
        <w:pStyle w:val="legale"/>
        <w:spacing w:line="288" w:lineRule="auto"/>
        <w:ind w:right="0"/>
        <w:rPr>
          <w:rFonts w:ascii="Georgia" w:hAnsi="Georgia" w:cs="Times New Roman"/>
          <w:color w:val="000000"/>
          <w:sz w:val="24"/>
          <w:szCs w:val="24"/>
        </w:rPr>
      </w:pPr>
      <w:r w:rsidRPr="00FC1E3A">
        <w:rPr>
          <w:rFonts w:ascii="Georgia" w:hAnsi="Georgia" w:cs="Times New Roman"/>
          <w:color w:val="000000"/>
          <w:sz w:val="24"/>
          <w:szCs w:val="24"/>
        </w:rPr>
        <w:t>La notifica/comunicazione inerente</w:t>
      </w:r>
      <w:r w:rsidR="00AB55F2">
        <w:rPr>
          <w:rFonts w:ascii="Georgia" w:hAnsi="Georgia" w:cs="Times New Roman"/>
          <w:color w:val="000000"/>
          <w:sz w:val="24"/>
          <w:szCs w:val="24"/>
        </w:rPr>
        <w:t xml:space="preserve"> </w:t>
      </w:r>
      <w:proofErr w:type="gramStart"/>
      <w:r w:rsidRPr="00FC1E3A">
        <w:rPr>
          <w:rFonts w:ascii="Georgia" w:hAnsi="Georgia" w:cs="Times New Roman"/>
          <w:color w:val="000000"/>
          <w:sz w:val="24"/>
          <w:szCs w:val="24"/>
        </w:rPr>
        <w:t>una</w:t>
      </w:r>
      <w:proofErr w:type="gramEnd"/>
      <w:r w:rsidR="00AB55F2">
        <w:rPr>
          <w:rFonts w:ascii="Georgia" w:hAnsi="Georgia" w:cs="Times New Roman"/>
          <w:color w:val="000000"/>
          <w:sz w:val="24"/>
          <w:szCs w:val="24"/>
        </w:rPr>
        <w:t xml:space="preserve"> </w:t>
      </w:r>
      <w:r w:rsidRPr="00FC1E3A">
        <w:rPr>
          <w:rFonts w:ascii="Georgia" w:hAnsi="Georgia" w:cs="Times New Roman"/>
          <w:color w:val="000000"/>
          <w:sz w:val="24"/>
          <w:szCs w:val="24"/>
        </w:rPr>
        <w:t>cessione del credito per potersi considerare ritualmente notificata:</w:t>
      </w:r>
    </w:p>
    <w:p w14:paraId="799330BF" w14:textId="77777777" w:rsidR="00FC1E3A" w:rsidRPr="00FC1E3A" w:rsidRDefault="00FC1E3A" w:rsidP="00FC1E3A">
      <w:pPr>
        <w:pStyle w:val="legale"/>
        <w:spacing w:line="288" w:lineRule="auto"/>
        <w:ind w:right="0"/>
        <w:rPr>
          <w:rFonts w:ascii="Georgia" w:hAnsi="Georgia" w:cs="Times New Roman"/>
          <w:color w:val="000000"/>
          <w:sz w:val="24"/>
          <w:szCs w:val="24"/>
        </w:rPr>
      </w:pPr>
      <w:r w:rsidRPr="00FC1E3A">
        <w:rPr>
          <w:rFonts w:ascii="Georgia" w:hAnsi="Georgia" w:cs="Times New Roman"/>
          <w:color w:val="000000"/>
          <w:sz w:val="24"/>
          <w:szCs w:val="24"/>
        </w:rPr>
        <w:t>- dovrà essere formalmente notificata per scritto alla Società;</w:t>
      </w:r>
    </w:p>
    <w:p w14:paraId="1EC1FD02" w14:textId="77777777" w:rsidR="00FC1E3A" w:rsidRPr="00FC1E3A" w:rsidRDefault="00FC1E3A" w:rsidP="00FC1E3A">
      <w:pPr>
        <w:pStyle w:val="legale"/>
        <w:spacing w:line="288" w:lineRule="auto"/>
        <w:ind w:right="0"/>
        <w:rPr>
          <w:rFonts w:ascii="Georgia" w:hAnsi="Georgia" w:cs="Times New Roman"/>
          <w:color w:val="000000"/>
          <w:sz w:val="24"/>
          <w:szCs w:val="24"/>
        </w:rPr>
      </w:pPr>
      <w:r w:rsidRPr="00FC1E3A">
        <w:rPr>
          <w:rFonts w:ascii="Georgia" w:hAnsi="Georgia" w:cs="Times New Roman"/>
          <w:color w:val="000000"/>
          <w:sz w:val="24"/>
          <w:szCs w:val="24"/>
        </w:rPr>
        <w:t>- dovrà essere, anche al fine di documentare senza equivoci la data, notificata mediante:</w:t>
      </w:r>
    </w:p>
    <w:p w14:paraId="131405AE" w14:textId="77777777" w:rsidR="00FC1E3A" w:rsidRPr="00FC1E3A" w:rsidRDefault="00FC1E3A" w:rsidP="00FC1E3A">
      <w:pPr>
        <w:pStyle w:val="legale"/>
        <w:spacing w:line="288" w:lineRule="auto"/>
        <w:ind w:left="709" w:right="0"/>
        <w:rPr>
          <w:rFonts w:ascii="Georgia" w:hAnsi="Georgia" w:cs="Times New Roman"/>
          <w:color w:val="000000"/>
          <w:sz w:val="24"/>
          <w:szCs w:val="24"/>
        </w:rPr>
      </w:pPr>
      <w:r w:rsidRPr="00FC1E3A">
        <w:rPr>
          <w:rFonts w:ascii="Times New Roman" w:hAnsi="Times New Roman" w:cs="Times New Roman"/>
          <w:color w:val="000000"/>
          <w:sz w:val="24"/>
          <w:szCs w:val="24"/>
        </w:rPr>
        <w:t>■</w:t>
      </w:r>
      <w:r w:rsidRPr="00FC1E3A">
        <w:rPr>
          <w:rFonts w:ascii="Georgia" w:hAnsi="Georgia" w:cs="Times New Roman"/>
          <w:color w:val="000000"/>
          <w:sz w:val="24"/>
          <w:szCs w:val="24"/>
        </w:rPr>
        <w:t xml:space="preserve"> ufficiale giudiziario;</w:t>
      </w:r>
    </w:p>
    <w:p w14:paraId="022A906C" w14:textId="77777777" w:rsidR="00FC1E3A" w:rsidRPr="00FC1E3A" w:rsidRDefault="00FC1E3A" w:rsidP="00FC1E3A">
      <w:pPr>
        <w:pStyle w:val="legale"/>
        <w:spacing w:line="288" w:lineRule="auto"/>
        <w:ind w:left="709" w:right="0"/>
        <w:rPr>
          <w:rFonts w:ascii="Georgia" w:hAnsi="Georgia" w:cs="Times New Roman"/>
          <w:color w:val="000000"/>
          <w:sz w:val="24"/>
          <w:szCs w:val="24"/>
        </w:rPr>
      </w:pPr>
      <w:r w:rsidRPr="00FC1E3A">
        <w:rPr>
          <w:rFonts w:ascii="Times New Roman" w:hAnsi="Times New Roman" w:cs="Times New Roman"/>
          <w:color w:val="000000"/>
          <w:sz w:val="24"/>
          <w:szCs w:val="24"/>
        </w:rPr>
        <w:t>■</w:t>
      </w:r>
      <w:r w:rsidRPr="00FC1E3A">
        <w:rPr>
          <w:rFonts w:ascii="Georgia" w:hAnsi="Georgia" w:cs="Times New Roman"/>
          <w:color w:val="000000"/>
          <w:sz w:val="24"/>
          <w:szCs w:val="24"/>
        </w:rPr>
        <w:t xml:space="preserve"> lettera raccomandata o PEC;</w:t>
      </w:r>
    </w:p>
    <w:p w14:paraId="35F33928" w14:textId="77777777" w:rsidR="00FC1E3A" w:rsidRPr="00FC1E3A" w:rsidRDefault="00FC1E3A" w:rsidP="00FC1E3A">
      <w:pPr>
        <w:pStyle w:val="legale"/>
        <w:spacing w:line="288" w:lineRule="auto"/>
        <w:ind w:left="709" w:right="0"/>
        <w:rPr>
          <w:rFonts w:ascii="Georgia" w:hAnsi="Georgia" w:cs="Times New Roman"/>
          <w:sz w:val="24"/>
          <w:szCs w:val="24"/>
        </w:rPr>
      </w:pPr>
      <w:r w:rsidRPr="00FC1E3A">
        <w:rPr>
          <w:rFonts w:ascii="Times New Roman" w:hAnsi="Times New Roman" w:cs="Times New Roman"/>
          <w:color w:val="000000"/>
          <w:sz w:val="24"/>
          <w:szCs w:val="24"/>
        </w:rPr>
        <w:t>■</w:t>
      </w:r>
      <w:r w:rsidRPr="00FC1E3A">
        <w:rPr>
          <w:rFonts w:ascii="Georgia" w:hAnsi="Georgia" w:cs="Times New Roman"/>
          <w:color w:val="000000"/>
          <w:sz w:val="24"/>
          <w:szCs w:val="24"/>
        </w:rPr>
        <w:t xml:space="preserve"> deposito presso l’Ufficio Protocollo della Società.</w:t>
      </w:r>
    </w:p>
    <w:p w14:paraId="4EE476AB" w14:textId="77777777" w:rsidR="00FC1E3A" w:rsidRPr="00FC1E3A" w:rsidRDefault="00FC1E3A" w:rsidP="00FC1E3A">
      <w:pPr>
        <w:pStyle w:val="Default"/>
        <w:spacing w:line="288" w:lineRule="auto"/>
        <w:jc w:val="both"/>
        <w:rPr>
          <w:rFonts w:ascii="Georgia" w:hAnsi="Georgia" w:cs="Times New Roman"/>
        </w:rPr>
      </w:pPr>
      <w:r w:rsidRPr="00FC1E3A">
        <w:rPr>
          <w:rFonts w:ascii="Georgia" w:hAnsi="Georgia" w:cs="Times New Roman"/>
        </w:rPr>
        <w:t>In difetto, la Società non assume responsabilità per ritardi/disguidi nelle comunicazioni/pagamenti.</w:t>
      </w:r>
    </w:p>
    <w:p w14:paraId="2DA96560"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Notifiche/comunicazioni provenienti dal solo cessionario mancanti anche di uno solo degli elementi costitutivi e identificativi della cessione saranno ritenute non sufficienti ad integrare l’opponibilità alla Società dell’avvenuta cessione e pertanto la stessa proseguirà ad effettuare i pagamenti alle scadenze contrattuali nei confronti del creditore originario fino a che cessionario e/o cedente non completino correttamente la notifica.</w:t>
      </w:r>
    </w:p>
    <w:p w14:paraId="56A2D2E3"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L’Impresa è edotto che i pagamenti saranno subordinati alla verifica di regolarità fiscale di cui all’art. 48 bis del D.P.R. 29 settembre 1973, n. 602.</w:t>
      </w:r>
    </w:p>
    <w:p w14:paraId="3F814574"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Al fine di attivare il meccanismo previsto dalla Circolare Ministeriale n. 29/2009 (per il quale le verifiche, di cui all’art. 48 bis del d.P.R. 29 settembre 1973, n. 602, nel caso di cessione del credito, vengano eseguite, qualora il cedente a seguito di verifica risulti non inadempiente, nei confronti del solo cessionario) il cessionario, contestualmente alla notifica della cessione del credito, dovrà richiedere alla Società l’applicazione dell’istituto previsto dalla circolare in oggetto e cioè richiedere l’accertamento dell’inesistenza di situazioni di inadempienza a carico del cedente; a tal fine dovrà comunicare il consenso al trattamento dei dati personali del cedente (mediante il modulo allegato alla Circolare ministeriale n.29/2009 o con apposita specifica clausola inserita nel Contratto di cessione sottoscritto da entrambi cedente e cessionario), onde consentire alla Società di effettuare la verifica di morosità prevista dall’art. 48 bis del D.P.R. 602/1973 nei confronti del cedente.</w:t>
      </w:r>
    </w:p>
    <w:p w14:paraId="5D5237B3"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lastRenderedPageBreak/>
        <w:t>In mancanza di attivazione da parte del cessionario del meccanismo di cui al precedente capoverso, al momento del pagamento del corrispettivo, oggetto di cessione del credito, il controllo, ai sensi dell’art. 48 bis, continuerà ad essere effettuato nei confronti del cedente: saranno opponibili al cessionario le conseguenze previste dalla legge in caso di esito negativo dei controlli sul cedente.</w:t>
      </w:r>
    </w:p>
    <w:p w14:paraId="362FAF96"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L’Affidatario/cedente si obbliga a pattuire con il cessionario (dandone atto nel Contratto di cessione del credito in modo espresso e specifico) l’obbligo di quest’ultimo, a favore della Società:</w:t>
      </w:r>
    </w:p>
    <w:p w14:paraId="5E6FD400"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 di indicare il C.I.G., nell’atto di cessione del credito e atti consequenziali;</w:t>
      </w:r>
    </w:p>
    <w:p w14:paraId="0324DAEC"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 xml:space="preserve">• di fornire gli estremi del codice IBAN del proprio conto dedicato (ai sensi dell’art. 3 della legge 10 agosto 2010, n. 136 e </w:t>
      </w:r>
      <w:proofErr w:type="spellStart"/>
      <w:r w:rsidRPr="00FC1E3A">
        <w:rPr>
          <w:rFonts w:ascii="Georgia" w:hAnsi="Georgia" w:cs="Times New Roman"/>
          <w:sz w:val="24"/>
          <w:szCs w:val="24"/>
        </w:rPr>
        <w:t>s.m.i.</w:t>
      </w:r>
      <w:proofErr w:type="spellEnd"/>
      <w:r w:rsidRPr="00FC1E3A">
        <w:rPr>
          <w:rFonts w:ascii="Georgia" w:hAnsi="Georgia" w:cs="Times New Roman"/>
          <w:sz w:val="24"/>
          <w:szCs w:val="24"/>
        </w:rPr>
        <w:t>) con le modalità previste dalla stessa norma.</w:t>
      </w:r>
    </w:p>
    <w:p w14:paraId="37EF37D2"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Il cedente e il cessionario sono edotti che, in mancanza del rispetto degli adempimenti enunciati in ordine alla notifica e al contenuto della cessione, la Società è legittimata ad opporsi alla cessione del credito e ad effettuare/proseguire il relativo pagamento nei confronti dell’Affidatario/cedente.</w:t>
      </w:r>
    </w:p>
    <w:p w14:paraId="6F3D53F2" w14:textId="77777777" w:rsidR="00FC1E3A" w:rsidRPr="00FC1E3A" w:rsidRDefault="00FC1E3A" w:rsidP="00FC1E3A">
      <w:pPr>
        <w:pStyle w:val="legale"/>
        <w:spacing w:line="288" w:lineRule="auto"/>
        <w:ind w:right="0"/>
        <w:rPr>
          <w:rFonts w:ascii="Georgia" w:hAnsi="Georgia" w:cs="Times New Roman"/>
          <w:b/>
          <w:bCs/>
          <w:sz w:val="24"/>
          <w:szCs w:val="24"/>
        </w:rPr>
      </w:pPr>
    </w:p>
    <w:p w14:paraId="1ECA67E6" w14:textId="77777777" w:rsidR="00FC1E3A" w:rsidRPr="00FC1E3A" w:rsidRDefault="00FC1E3A" w:rsidP="00FC1E3A">
      <w:pPr>
        <w:pStyle w:val="legale"/>
        <w:spacing w:line="288" w:lineRule="auto"/>
        <w:ind w:right="0"/>
        <w:rPr>
          <w:rFonts w:ascii="Georgia" w:hAnsi="Georgia" w:cs="Times New Roman"/>
          <w:b/>
          <w:bCs/>
          <w:sz w:val="24"/>
          <w:szCs w:val="24"/>
        </w:rPr>
      </w:pPr>
      <w:r w:rsidRPr="00FC1E3A">
        <w:rPr>
          <w:rFonts w:ascii="Georgia" w:hAnsi="Georgia" w:cs="Times New Roman"/>
          <w:b/>
          <w:bCs/>
          <w:sz w:val="24"/>
          <w:szCs w:val="24"/>
        </w:rPr>
        <w:t>ART. 19 - CONTROVERSIE</w:t>
      </w:r>
    </w:p>
    <w:p w14:paraId="56009521" w14:textId="77777777" w:rsidR="00FC1E3A" w:rsidRPr="00FC1E3A" w:rsidRDefault="00FC1E3A" w:rsidP="00FC1E3A">
      <w:pPr>
        <w:pStyle w:val="legale"/>
        <w:spacing w:line="288" w:lineRule="auto"/>
        <w:ind w:right="0"/>
        <w:rPr>
          <w:rFonts w:ascii="Georgia" w:hAnsi="Georgia" w:cs="Times New Roman"/>
          <w:color w:val="000000"/>
          <w:sz w:val="24"/>
          <w:szCs w:val="24"/>
        </w:rPr>
      </w:pPr>
      <w:r w:rsidRPr="00FC1E3A">
        <w:rPr>
          <w:rFonts w:ascii="Georgia" w:hAnsi="Georgia" w:cs="Times New Roman"/>
          <w:color w:val="000000"/>
          <w:sz w:val="24"/>
          <w:szCs w:val="24"/>
        </w:rPr>
        <w:t>Per ogni e qualsiasi contestazione o controversia sarà competente in via esclusiva il Foro di Massa Carrara.</w:t>
      </w:r>
    </w:p>
    <w:p w14:paraId="6F660421" w14:textId="77777777" w:rsidR="00FC1E3A" w:rsidRPr="00FC1E3A" w:rsidRDefault="00FC1E3A" w:rsidP="00FC1E3A">
      <w:pPr>
        <w:spacing w:line="288" w:lineRule="auto"/>
        <w:rPr>
          <w:rFonts w:ascii="Georgia" w:hAnsi="Georgia"/>
          <w:sz w:val="24"/>
          <w:szCs w:val="24"/>
        </w:rPr>
      </w:pPr>
    </w:p>
    <w:p w14:paraId="37B94A78"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Letto, approvato e sottoscritto.</w:t>
      </w:r>
    </w:p>
    <w:p w14:paraId="5A6AA766" w14:textId="77777777" w:rsidR="00FC1E3A" w:rsidRPr="00FC1E3A" w:rsidRDefault="00FC1E3A" w:rsidP="00FC1E3A">
      <w:pPr>
        <w:pStyle w:val="legale"/>
        <w:tabs>
          <w:tab w:val="left" w:pos="4800"/>
        </w:tabs>
        <w:spacing w:line="288" w:lineRule="auto"/>
        <w:ind w:right="0"/>
        <w:rPr>
          <w:rFonts w:ascii="Georgia" w:hAnsi="Georgia" w:cs="Times New Roman"/>
          <w:sz w:val="24"/>
          <w:szCs w:val="24"/>
        </w:rPr>
      </w:pPr>
      <w:proofErr w:type="gramStart"/>
      <w:r w:rsidRPr="00FC1E3A">
        <w:rPr>
          <w:rFonts w:ascii="Georgia" w:hAnsi="Georgia" w:cs="Times New Roman"/>
          <w:sz w:val="24"/>
          <w:szCs w:val="24"/>
        </w:rPr>
        <w:t>Carrara,  _</w:t>
      </w:r>
      <w:proofErr w:type="gramEnd"/>
      <w:r w:rsidRPr="00FC1E3A">
        <w:rPr>
          <w:rFonts w:ascii="Georgia" w:hAnsi="Georgia" w:cs="Times New Roman"/>
          <w:sz w:val="24"/>
          <w:szCs w:val="24"/>
        </w:rPr>
        <w:t>_____________________</w:t>
      </w:r>
    </w:p>
    <w:tbl>
      <w:tblPr>
        <w:tblW w:w="0" w:type="auto"/>
        <w:tblInd w:w="60" w:type="dxa"/>
        <w:tblLook w:val="01E0" w:firstRow="1" w:lastRow="1" w:firstColumn="1" w:lastColumn="1" w:noHBand="0" w:noVBand="0"/>
      </w:tblPr>
      <w:tblGrid>
        <w:gridCol w:w="3770"/>
        <w:gridCol w:w="4564"/>
      </w:tblGrid>
      <w:tr w:rsidR="00FC1E3A" w:rsidRPr="00FC1E3A" w14:paraId="794A8D5F" w14:textId="77777777" w:rsidTr="00EA106F">
        <w:tc>
          <w:tcPr>
            <w:tcW w:w="3770" w:type="dxa"/>
          </w:tcPr>
          <w:p w14:paraId="48A4CAAC" w14:textId="77777777" w:rsidR="00FC1E3A" w:rsidRPr="00FC1E3A" w:rsidRDefault="00FC1E3A" w:rsidP="00EA106F">
            <w:pPr>
              <w:spacing w:line="288" w:lineRule="auto"/>
              <w:jc w:val="center"/>
              <w:rPr>
                <w:rFonts w:ascii="Georgia" w:hAnsi="Georgia"/>
                <w:sz w:val="24"/>
                <w:szCs w:val="24"/>
              </w:rPr>
            </w:pPr>
          </w:p>
        </w:tc>
        <w:tc>
          <w:tcPr>
            <w:tcW w:w="3770" w:type="dxa"/>
          </w:tcPr>
          <w:p w14:paraId="7500016C" w14:textId="77777777" w:rsidR="00FC1E3A" w:rsidRPr="00FC1E3A" w:rsidRDefault="00FC1E3A" w:rsidP="00EA106F">
            <w:pPr>
              <w:spacing w:line="288" w:lineRule="auto"/>
              <w:jc w:val="center"/>
              <w:rPr>
                <w:rFonts w:ascii="Georgia" w:hAnsi="Georgia"/>
                <w:sz w:val="24"/>
                <w:szCs w:val="24"/>
              </w:rPr>
            </w:pPr>
            <w:r w:rsidRPr="00FC1E3A">
              <w:rPr>
                <w:rFonts w:ascii="Georgia" w:hAnsi="Georgia"/>
                <w:sz w:val="24"/>
                <w:szCs w:val="24"/>
              </w:rPr>
              <w:t>p. Nausicaa S.p.A.</w:t>
            </w:r>
          </w:p>
          <w:p w14:paraId="1C437D61" w14:textId="77777777" w:rsidR="00FC1E3A" w:rsidRPr="00FC1E3A" w:rsidRDefault="00FC1E3A" w:rsidP="00EA106F">
            <w:pPr>
              <w:spacing w:line="288" w:lineRule="auto"/>
              <w:jc w:val="center"/>
              <w:rPr>
                <w:rFonts w:ascii="Georgia" w:hAnsi="Georgia"/>
                <w:sz w:val="24"/>
                <w:szCs w:val="24"/>
              </w:rPr>
            </w:pPr>
            <w:r w:rsidRPr="00FC1E3A">
              <w:rPr>
                <w:rFonts w:ascii="Georgia" w:hAnsi="Georgia"/>
                <w:sz w:val="24"/>
                <w:szCs w:val="24"/>
              </w:rPr>
              <w:t>(____________)</w:t>
            </w:r>
          </w:p>
          <w:p w14:paraId="642DB080" w14:textId="77777777" w:rsidR="00FC1E3A" w:rsidRPr="00FC1E3A" w:rsidRDefault="00FC1E3A" w:rsidP="00EA106F">
            <w:pPr>
              <w:spacing w:line="288" w:lineRule="auto"/>
              <w:jc w:val="center"/>
              <w:rPr>
                <w:rFonts w:ascii="Georgia" w:hAnsi="Georgia"/>
                <w:sz w:val="24"/>
                <w:szCs w:val="24"/>
              </w:rPr>
            </w:pPr>
          </w:p>
          <w:p w14:paraId="47D91C87" w14:textId="77777777" w:rsidR="00FC1E3A" w:rsidRPr="00FC1E3A" w:rsidRDefault="00FC1E3A" w:rsidP="00EA106F">
            <w:pPr>
              <w:spacing w:line="288" w:lineRule="auto"/>
              <w:jc w:val="center"/>
              <w:rPr>
                <w:rFonts w:ascii="Georgia" w:hAnsi="Georgia"/>
                <w:sz w:val="24"/>
                <w:szCs w:val="24"/>
              </w:rPr>
            </w:pPr>
            <w:r w:rsidRPr="00FC1E3A">
              <w:rPr>
                <w:rFonts w:ascii="Georgia" w:hAnsi="Georgia"/>
                <w:sz w:val="24"/>
                <w:szCs w:val="24"/>
              </w:rPr>
              <w:t>p. Impresa</w:t>
            </w:r>
          </w:p>
          <w:p w14:paraId="6F2854CF" w14:textId="77777777" w:rsidR="00FC1E3A" w:rsidRPr="00FC1E3A" w:rsidRDefault="00FC1E3A" w:rsidP="00EA106F">
            <w:pPr>
              <w:spacing w:line="288" w:lineRule="auto"/>
              <w:jc w:val="center"/>
              <w:rPr>
                <w:rFonts w:ascii="Georgia" w:hAnsi="Georgia"/>
                <w:sz w:val="24"/>
                <w:szCs w:val="24"/>
              </w:rPr>
            </w:pPr>
            <w:r w:rsidRPr="00FC1E3A">
              <w:rPr>
                <w:rFonts w:ascii="Georgia" w:hAnsi="Georgia"/>
                <w:sz w:val="24"/>
                <w:szCs w:val="24"/>
              </w:rPr>
              <w:t>(___________________________)</w:t>
            </w:r>
          </w:p>
        </w:tc>
      </w:tr>
    </w:tbl>
    <w:p w14:paraId="3C1E5F3C" w14:textId="77777777" w:rsidR="00FC1E3A" w:rsidRPr="00FC1E3A" w:rsidRDefault="00FC1E3A" w:rsidP="00FC1E3A">
      <w:pPr>
        <w:pStyle w:val="legale"/>
        <w:spacing w:line="288" w:lineRule="auto"/>
        <w:ind w:right="0"/>
        <w:rPr>
          <w:rFonts w:ascii="Georgia" w:hAnsi="Georgia" w:cs="Times New Roman"/>
          <w:sz w:val="24"/>
          <w:szCs w:val="24"/>
        </w:rPr>
      </w:pPr>
      <w:r w:rsidRPr="00FC1E3A">
        <w:rPr>
          <w:rFonts w:ascii="Georgia" w:hAnsi="Georgia" w:cs="Times New Roman"/>
          <w:sz w:val="24"/>
          <w:szCs w:val="24"/>
        </w:rPr>
        <w:t>Ai sensi e per gli effetti dell'art. 1341 C.C. si intendono specificatamente approvate le clausole di cui agli artt. 4, 5, 6, 7, 8, 9, 10,11, 12, 13, 14, 15, 16, 17, 18, 19 del presente Contratto.</w:t>
      </w:r>
    </w:p>
    <w:p w14:paraId="74386606" w14:textId="77777777" w:rsidR="00FC1E3A" w:rsidRPr="00FC1E3A" w:rsidRDefault="00FC1E3A" w:rsidP="00FC1E3A">
      <w:pPr>
        <w:pStyle w:val="legale"/>
        <w:spacing w:line="288" w:lineRule="auto"/>
        <w:ind w:left="4963" w:right="0" w:firstLine="709"/>
        <w:jc w:val="center"/>
        <w:rPr>
          <w:rFonts w:ascii="Georgia" w:hAnsi="Georgia" w:cs="Times New Roman"/>
          <w:sz w:val="24"/>
          <w:szCs w:val="24"/>
        </w:rPr>
      </w:pPr>
      <w:r w:rsidRPr="00FC1E3A">
        <w:rPr>
          <w:rFonts w:ascii="Georgia" w:hAnsi="Georgia" w:cs="Times New Roman"/>
          <w:sz w:val="24"/>
          <w:szCs w:val="24"/>
        </w:rPr>
        <w:t>p. Impresa</w:t>
      </w:r>
    </w:p>
    <w:p w14:paraId="32AEDD3B" w14:textId="77777777" w:rsidR="00FC1E3A" w:rsidRPr="00FC1E3A" w:rsidRDefault="00FC1E3A" w:rsidP="00FC1E3A">
      <w:pPr>
        <w:pStyle w:val="legale"/>
        <w:spacing w:line="288" w:lineRule="auto"/>
        <w:ind w:right="0"/>
        <w:jc w:val="right"/>
        <w:rPr>
          <w:rFonts w:ascii="Georgia" w:hAnsi="Georgia" w:cs="Times New Roman"/>
          <w:sz w:val="24"/>
          <w:szCs w:val="24"/>
        </w:rPr>
      </w:pPr>
      <w:r w:rsidRPr="00FC1E3A">
        <w:rPr>
          <w:rFonts w:ascii="Georgia" w:hAnsi="Georgia" w:cs="Times New Roman"/>
          <w:sz w:val="24"/>
          <w:szCs w:val="24"/>
        </w:rPr>
        <w:t>(_____________________)</w:t>
      </w:r>
    </w:p>
    <w:p w14:paraId="7969ED62" w14:textId="77777777" w:rsidR="00993D06" w:rsidRPr="00725D6E" w:rsidRDefault="00993D06" w:rsidP="005118F4">
      <w:pPr>
        <w:jc w:val="left"/>
        <w:rPr>
          <w:rFonts w:ascii="Georgia" w:hAnsi="Georgia"/>
          <w:sz w:val="24"/>
          <w:szCs w:val="24"/>
        </w:rPr>
      </w:pPr>
    </w:p>
    <w:p w14:paraId="6FC4B758" w14:textId="77777777" w:rsidR="005D3727" w:rsidRPr="00F83535" w:rsidRDefault="005D3727" w:rsidP="00F83535">
      <w:pPr>
        <w:rPr>
          <w:rFonts w:ascii="Georgia" w:hAnsi="Georgia"/>
          <w:szCs w:val="24"/>
        </w:rPr>
      </w:pPr>
    </w:p>
    <w:sectPr w:rsidR="005D3727" w:rsidRPr="00F83535" w:rsidSect="00390EB2">
      <w:headerReference w:type="default" r:id="rId8"/>
      <w:footerReference w:type="default" r:id="rId9"/>
      <w:pgSz w:w="11906" w:h="16838"/>
      <w:pgMar w:top="1985"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0D76C" w14:textId="77777777" w:rsidR="00A77833" w:rsidRDefault="00A77833" w:rsidP="00390EB2">
      <w:r>
        <w:separator/>
      </w:r>
    </w:p>
  </w:endnote>
  <w:endnote w:type="continuationSeparator" w:id="0">
    <w:p w14:paraId="4F6C72D2" w14:textId="77777777" w:rsidR="00A77833" w:rsidRDefault="00A77833" w:rsidP="0039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Aster">
    <w:charset w:val="00"/>
    <w:family w:val="roman"/>
    <w:pitch w:val="variable"/>
  </w:font>
  <w:font w:name="Helvetica">
    <w:panose1 w:val="020B0604020202020204"/>
    <w:charset w:val="00"/>
    <w:family w:val="swiss"/>
    <w:pitch w:val="variable"/>
    <w:sig w:usb0="E0002AFF" w:usb1="C0007843" w:usb2="00000009" w:usb3="00000000" w:csb0="000001FF" w:csb1="00000000"/>
  </w:font>
  <w:font w:name="New York">
    <w:panose1 w:val="0202050206030506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7EB1" w14:textId="77777777" w:rsidR="00E75E01" w:rsidRDefault="00E75E01">
    <w:pPr>
      <w:pStyle w:val="Pidipagina"/>
    </w:pPr>
    <w:r w:rsidRPr="00E75E01">
      <w:rPr>
        <w:noProof/>
        <w:lang w:eastAsia="it-IT"/>
      </w:rPr>
      <w:drawing>
        <wp:anchor distT="0" distB="0" distL="114300" distR="114300" simplePos="0" relativeHeight="251661312" behindDoc="0" locked="0" layoutInCell="1" allowOverlap="1" wp14:anchorId="0B644270" wp14:editId="205577E4">
          <wp:simplePos x="0" y="0"/>
          <wp:positionH relativeFrom="column">
            <wp:posOffset>4792183</wp:posOffset>
          </wp:positionH>
          <wp:positionV relativeFrom="paragraph">
            <wp:posOffset>-102046</wp:posOffset>
          </wp:positionV>
          <wp:extent cx="1011356" cy="607325"/>
          <wp:effectExtent l="1905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011356" cy="607325"/>
                  </a:xfrm>
                  <a:prstGeom prst="rect">
                    <a:avLst/>
                  </a:prstGeom>
                  <a:noFill/>
                  <a:ln w="9525">
                    <a:noFill/>
                    <a:miter lim="800000"/>
                    <a:headEnd/>
                    <a:tailEnd/>
                  </a:ln>
                </pic:spPr>
              </pic:pic>
            </a:graphicData>
          </a:graphic>
        </wp:anchor>
      </w:drawing>
    </w:r>
    <w:r w:rsidR="009A644F">
      <w:rPr>
        <w:noProof/>
        <w:lang w:eastAsia="it-IT"/>
      </w:rPr>
      <w:pict w14:anchorId="09E517F5">
        <v:shapetype id="_x0000_t202" coordsize="21600,21600" o:spt="202" path="m,l,21600r21600,l21600,xe">
          <v:stroke joinstyle="miter"/>
          <v:path gradientshapeok="t" o:connecttype="rect"/>
        </v:shapetype>
        <v:shape id="_x0000_s2050" type="#_x0000_t202" style="position:absolute;left:0;text-align:left;margin-left:-12.75pt;margin-top:-4.05pt;width:126pt;height:45pt;z-index:-251657216;mso-position-horizontal-relative:text;mso-position-vertical-relative:text" stroked="f">
          <v:textbox style="mso-next-textbox:#_x0000_s2050">
            <w:txbxContent>
              <w:p w14:paraId="48298E23" w14:textId="77777777" w:rsidR="00E75E01" w:rsidRDefault="00E75E01" w:rsidP="00E75E01">
                <w:pPr>
                  <w:rPr>
                    <w:rFonts w:ascii="Arial" w:hAnsi="Arial" w:cs="Arial"/>
                    <w:color w:val="3366FF"/>
                    <w:sz w:val="15"/>
                    <w:szCs w:val="15"/>
                  </w:rPr>
                </w:pPr>
                <w:r w:rsidRPr="00D57088">
                  <w:rPr>
                    <w:rFonts w:ascii="Arial" w:hAnsi="Arial" w:cs="Arial"/>
                    <w:color w:val="3366FF"/>
                    <w:sz w:val="15"/>
                    <w:szCs w:val="15"/>
                  </w:rPr>
                  <w:t>C</w:t>
                </w:r>
                <w:r>
                  <w:rPr>
                    <w:rFonts w:ascii="Arial" w:hAnsi="Arial" w:cs="Arial"/>
                    <w:color w:val="3366FF"/>
                    <w:sz w:val="15"/>
                    <w:szCs w:val="15"/>
                  </w:rPr>
                  <w:t>F P.IVA 00637570458</w:t>
                </w:r>
              </w:p>
              <w:p w14:paraId="7D3E9E97" w14:textId="77777777" w:rsidR="00E75E01" w:rsidRDefault="00E75E01" w:rsidP="00E75E01">
                <w:pPr>
                  <w:rPr>
                    <w:rFonts w:ascii="Arial" w:hAnsi="Arial" w:cs="Arial"/>
                    <w:color w:val="3366FF"/>
                    <w:sz w:val="15"/>
                    <w:szCs w:val="15"/>
                  </w:rPr>
                </w:pPr>
                <w:r>
                  <w:rPr>
                    <w:rFonts w:ascii="Arial" w:hAnsi="Arial" w:cs="Arial"/>
                    <w:color w:val="3366FF"/>
                    <w:sz w:val="15"/>
                    <w:szCs w:val="15"/>
                  </w:rPr>
                  <w:t xml:space="preserve">Cap. </w:t>
                </w:r>
                <w:proofErr w:type="spellStart"/>
                <w:r>
                  <w:rPr>
                    <w:rFonts w:ascii="Arial" w:hAnsi="Arial" w:cs="Arial"/>
                    <w:color w:val="3366FF"/>
                    <w:sz w:val="15"/>
                    <w:szCs w:val="15"/>
                  </w:rPr>
                  <w:t>Soc</w:t>
                </w:r>
                <w:proofErr w:type="spellEnd"/>
                <w:r>
                  <w:rPr>
                    <w:rFonts w:ascii="Arial" w:hAnsi="Arial" w:cs="Arial"/>
                    <w:color w:val="3366FF"/>
                    <w:sz w:val="15"/>
                    <w:szCs w:val="15"/>
                  </w:rPr>
                  <w:t>. Euro 3.952.621,10</w:t>
                </w:r>
              </w:p>
              <w:p w14:paraId="66570ACD" w14:textId="77777777" w:rsidR="00E75E01" w:rsidRDefault="00E75E01" w:rsidP="00E75E01">
                <w:pPr>
                  <w:rPr>
                    <w:rFonts w:ascii="Arial" w:hAnsi="Arial" w:cs="Arial"/>
                    <w:color w:val="3366FF"/>
                    <w:sz w:val="15"/>
                    <w:szCs w:val="15"/>
                  </w:rPr>
                </w:pPr>
                <w:proofErr w:type="spellStart"/>
                <w:r>
                  <w:rPr>
                    <w:rFonts w:ascii="Arial" w:hAnsi="Arial" w:cs="Arial"/>
                    <w:color w:val="3366FF"/>
                    <w:sz w:val="15"/>
                    <w:szCs w:val="15"/>
                  </w:rPr>
                  <w:t>Iscr</w:t>
                </w:r>
                <w:proofErr w:type="spellEnd"/>
                <w:r>
                  <w:rPr>
                    <w:rFonts w:ascii="Arial" w:hAnsi="Arial" w:cs="Arial"/>
                    <w:color w:val="3366FF"/>
                    <w:sz w:val="15"/>
                    <w:szCs w:val="15"/>
                  </w:rPr>
                  <w:t>. Reg. Imprese 00637570458</w:t>
                </w:r>
              </w:p>
              <w:p w14:paraId="344655BB" w14:textId="77777777" w:rsidR="00E75E01" w:rsidRPr="00D57088" w:rsidRDefault="00E75E01" w:rsidP="00E75E01">
                <w:pPr>
                  <w:rPr>
                    <w:rFonts w:ascii="Arial" w:hAnsi="Arial" w:cs="Arial"/>
                    <w:color w:val="3366FF"/>
                    <w:sz w:val="15"/>
                    <w:szCs w:val="15"/>
                  </w:rPr>
                </w:pPr>
                <w:r>
                  <w:rPr>
                    <w:rFonts w:ascii="Arial" w:hAnsi="Arial" w:cs="Arial"/>
                    <w:color w:val="3366FF"/>
                    <w:sz w:val="15"/>
                    <w:szCs w:val="15"/>
                  </w:rPr>
                  <w:t>Iscrizione REA n. 58597</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4C92F" w14:textId="77777777" w:rsidR="00A77833" w:rsidRDefault="00A77833" w:rsidP="00390EB2">
      <w:r>
        <w:separator/>
      </w:r>
    </w:p>
  </w:footnote>
  <w:footnote w:type="continuationSeparator" w:id="0">
    <w:p w14:paraId="06ABB42C" w14:textId="77777777" w:rsidR="00A77833" w:rsidRDefault="00A77833" w:rsidP="0039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0F03" w14:textId="77777777" w:rsidR="00390EB2" w:rsidRDefault="009A644F">
    <w:pPr>
      <w:pStyle w:val="Intestazione"/>
    </w:pPr>
    <w:sdt>
      <w:sdtPr>
        <w:id w:val="96116626"/>
        <w:docPartObj>
          <w:docPartGallery w:val="Page Numbers (Margins)"/>
          <w:docPartUnique/>
        </w:docPartObj>
      </w:sdtPr>
      <w:sdtEndPr/>
      <w:sdtContent>
        <w:r>
          <w:rPr>
            <w:noProof/>
            <w:lang w:eastAsia="zh-TW"/>
          </w:rPr>
          <w:pict w14:anchorId="49C97BF8">
            <v:rect id="_x0000_s2056" style="position:absolute;left:0;text-align:left;margin-left:361.6pt;margin-top:0;width:44.9pt;height:25.95pt;z-index:251665408;mso-width-percent:800;mso-position-horizontal:right;mso-position-horizontal-relative:right-margin-area;mso-position-vertical:center;mso-position-vertical-relative:margin;mso-width-percent:800;mso-width-relative:right-margin-area" o:allowincell="f" stroked="f">
              <v:textbox>
                <w:txbxContent>
                  <w:p w14:paraId="34D4D956" w14:textId="77777777" w:rsidR="00382DE6" w:rsidRDefault="003B0DF3">
                    <w:pPr>
                      <w:pBdr>
                        <w:bottom w:val="single" w:sz="4" w:space="1" w:color="auto"/>
                      </w:pBdr>
                    </w:pPr>
                    <w:r>
                      <w:fldChar w:fldCharType="begin"/>
                    </w:r>
                    <w:r w:rsidR="009A67BF">
                      <w:instrText xml:space="preserve"> PAGE   \* MERGEFORMAT </w:instrText>
                    </w:r>
                    <w:r>
                      <w:fldChar w:fldCharType="separate"/>
                    </w:r>
                    <w:r w:rsidR="00FD28E5">
                      <w:rPr>
                        <w:noProof/>
                      </w:rPr>
                      <w:t>9</w:t>
                    </w:r>
                    <w:r>
                      <w:fldChar w:fldCharType="end"/>
                    </w:r>
                  </w:p>
                </w:txbxContent>
              </v:textbox>
              <w10:wrap anchorx="page" anchory="margin"/>
            </v:rect>
          </w:pict>
        </w:r>
      </w:sdtContent>
    </w:sdt>
    <w:r>
      <w:rPr>
        <w:noProof/>
        <w:lang w:eastAsia="it-IT"/>
      </w:rPr>
      <w:pict w14:anchorId="51A5A72B">
        <v:shapetype id="_x0000_t202" coordsize="21600,21600" o:spt="202" path="m,l,21600r21600,l21600,xe">
          <v:stroke joinstyle="miter"/>
          <v:path gradientshapeok="t" o:connecttype="rect"/>
        </v:shapetype>
        <v:shape id="_x0000_s2049" type="#_x0000_t202" style="position:absolute;left:0;text-align:left;margin-left:371.25pt;margin-top:-4pt;width:2in;height:81pt;z-index:251658240;mso-position-horizontal-relative:text;mso-position-vertical-relative:text" stroked="f">
          <v:textbox style="mso-next-textbox:#_x0000_s2049">
            <w:txbxContent>
              <w:p w14:paraId="4B580679" w14:textId="77777777" w:rsidR="00390EB2" w:rsidRDefault="00390EB2" w:rsidP="00390EB2">
                <w:pPr>
                  <w:rPr>
                    <w:rFonts w:ascii="Arial" w:hAnsi="Arial" w:cs="Arial"/>
                    <w:color w:val="1F497D"/>
                    <w:sz w:val="16"/>
                    <w:szCs w:val="16"/>
                  </w:rPr>
                </w:pPr>
                <w:r w:rsidRPr="00226D84">
                  <w:rPr>
                    <w:rFonts w:ascii="Arial" w:hAnsi="Arial" w:cs="Arial"/>
                    <w:color w:val="1F497D"/>
                    <w:sz w:val="16"/>
                    <w:szCs w:val="16"/>
                  </w:rPr>
                  <w:t>Viale Zaccagna 18/A</w:t>
                </w:r>
              </w:p>
              <w:p w14:paraId="0AFD34B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54033 Carrara MS</w:t>
                </w:r>
              </w:p>
              <w:p w14:paraId="2EDCF5E7"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Tel.:  +39 0585 644311</w:t>
                </w:r>
              </w:p>
              <w:p w14:paraId="6DD25E14"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Fax: +39 0585 786578 </w:t>
                </w:r>
              </w:p>
              <w:p w14:paraId="3A702A30"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 verde: 800 015821</w:t>
                </w:r>
              </w:p>
              <w:p w14:paraId="7C0F5644"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www.nausicaacarrara.it</w:t>
                </w:r>
              </w:p>
              <w:p w14:paraId="736D5EF1"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nausicaa@pec.nausicaacarrara.it</w:t>
                </w:r>
              </w:p>
            </w:txbxContent>
          </v:textbox>
        </v:shape>
      </w:pict>
    </w:r>
    <w:r w:rsidR="00390EB2" w:rsidRPr="00390EB2">
      <w:rPr>
        <w:noProof/>
        <w:lang w:eastAsia="it-IT"/>
      </w:rPr>
      <w:drawing>
        <wp:inline distT="0" distB="0" distL="0" distR="0" wp14:anchorId="5B0B00CD" wp14:editId="502A8CB1">
          <wp:extent cx="889000" cy="857250"/>
          <wp:effectExtent l="19050" t="0" r="6350" b="0"/>
          <wp:docPr id="1" name="Immagine 1" descr="LOGO finalverde quad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verde quadrato"/>
                  <pic:cNvPicPr>
                    <a:picLocks noChangeAspect="1" noChangeArrowheads="1"/>
                  </pic:cNvPicPr>
                </pic:nvPicPr>
                <pic:blipFill>
                  <a:blip r:embed="rId1"/>
                  <a:srcRect/>
                  <a:stretch>
                    <a:fillRect/>
                  </a:stretch>
                </pic:blipFill>
                <pic:spPr bwMode="auto">
                  <a:xfrm>
                    <a:off x="0" y="0"/>
                    <a:ext cx="889000" cy="85980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720"/>
        </w:tabs>
        <w:ind w:left="720" w:hanging="360"/>
      </w:pPr>
      <w:rPr>
        <w:rFonts w:ascii="Arial" w:hAnsi="Arial" w:cs="Arial"/>
        <w:sz w:val="24"/>
        <w:szCs w:val="24"/>
      </w:rPr>
    </w:lvl>
  </w:abstractNum>
  <w:abstractNum w:abstractNumId="1" w15:restartNumberingAfterBreak="0">
    <w:nsid w:val="00000002"/>
    <w:multiLevelType w:val="singleLevel"/>
    <w:tmpl w:val="DD603A00"/>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b w:val="0"/>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360" w:hanging="360"/>
      </w:pPr>
      <w:rPr>
        <w:rFonts w:hint="default"/>
      </w:rPr>
    </w:lvl>
  </w:abstractNum>
  <w:abstractNum w:abstractNumId="3" w15:restartNumberingAfterBreak="0">
    <w:nsid w:val="00590AB1"/>
    <w:multiLevelType w:val="multilevel"/>
    <w:tmpl w:val="BE1E1C3E"/>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4" w15:restartNumberingAfterBreak="0">
    <w:nsid w:val="1A346A61"/>
    <w:multiLevelType w:val="hybridMultilevel"/>
    <w:tmpl w:val="D1E835C2"/>
    <w:lvl w:ilvl="0" w:tplc="96802278">
      <w:numFmt w:val="bullet"/>
      <w:lvlText w:val="-"/>
      <w:lvlJc w:val="left"/>
      <w:pPr>
        <w:ind w:left="72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9531A9"/>
    <w:multiLevelType w:val="hybridMultilevel"/>
    <w:tmpl w:val="9678E2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625459"/>
    <w:multiLevelType w:val="hybridMultilevel"/>
    <w:tmpl w:val="674EAB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676A5E"/>
    <w:multiLevelType w:val="hybridMultilevel"/>
    <w:tmpl w:val="2444CF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8D0EA5"/>
    <w:multiLevelType w:val="hybridMultilevel"/>
    <w:tmpl w:val="FB78B88C"/>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F0647FD"/>
    <w:multiLevelType w:val="hybridMultilevel"/>
    <w:tmpl w:val="6062E8E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F57556"/>
    <w:multiLevelType w:val="hybridMultilevel"/>
    <w:tmpl w:val="6D06DCDE"/>
    <w:lvl w:ilvl="0" w:tplc="04100017">
      <w:start w:val="1"/>
      <w:numFmt w:val="lowerLetter"/>
      <w:lvlText w:val="%1)"/>
      <w:lvlJc w:val="left"/>
      <w:pPr>
        <w:ind w:left="54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6613E06"/>
    <w:multiLevelType w:val="hybridMultilevel"/>
    <w:tmpl w:val="D73242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557DEA"/>
    <w:multiLevelType w:val="hybridMultilevel"/>
    <w:tmpl w:val="730C19F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4BE95BBF"/>
    <w:multiLevelType w:val="hybridMultilevel"/>
    <w:tmpl w:val="ECB09EC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60395E"/>
    <w:multiLevelType w:val="hybridMultilevel"/>
    <w:tmpl w:val="8CC27E6E"/>
    <w:lvl w:ilvl="0" w:tplc="04100017">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CCE08D3"/>
    <w:multiLevelType w:val="hybridMultilevel"/>
    <w:tmpl w:val="FEF6B2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4D3461E"/>
    <w:multiLevelType w:val="hybridMultilevel"/>
    <w:tmpl w:val="6538715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7149609E"/>
    <w:multiLevelType w:val="hybridMultilevel"/>
    <w:tmpl w:val="8DDCA8E8"/>
    <w:lvl w:ilvl="0" w:tplc="04100019">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0"/>
  </w:num>
  <w:num w:numId="3">
    <w:abstractNumId w:val="16"/>
  </w:num>
  <w:num w:numId="4">
    <w:abstractNumId w:val="15"/>
  </w:num>
  <w:num w:numId="5">
    <w:abstractNumId w:val="0"/>
  </w:num>
  <w:num w:numId="6">
    <w:abstractNumId w:val="1"/>
  </w:num>
  <w:num w:numId="7">
    <w:abstractNumId w:val="2"/>
  </w:num>
  <w:num w:numId="8">
    <w:abstractNumId w:val="14"/>
  </w:num>
  <w:num w:numId="9">
    <w:abstractNumId w:val="6"/>
  </w:num>
  <w:num w:numId="10">
    <w:abstractNumId w:val="7"/>
  </w:num>
  <w:num w:numId="11">
    <w:abstractNumId w:val="9"/>
  </w:num>
  <w:num w:numId="12">
    <w:abstractNumId w:val="8"/>
  </w:num>
  <w:num w:numId="13">
    <w:abstractNumId w:val="17"/>
  </w:num>
  <w:num w:numId="14">
    <w:abstractNumId w:val="13"/>
  </w:num>
  <w:num w:numId="15">
    <w:abstractNumId w:val="11"/>
  </w:num>
  <w:num w:numId="16">
    <w:abstractNumId w:val="3"/>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0EB2"/>
    <w:rsid w:val="00001532"/>
    <w:rsid w:val="00052EA1"/>
    <w:rsid w:val="0006648F"/>
    <w:rsid w:val="00066837"/>
    <w:rsid w:val="00076ED1"/>
    <w:rsid w:val="00080E03"/>
    <w:rsid w:val="000A35F0"/>
    <w:rsid w:val="000A3604"/>
    <w:rsid w:val="000F7DDB"/>
    <w:rsid w:val="0011695D"/>
    <w:rsid w:val="001208B2"/>
    <w:rsid w:val="00137A89"/>
    <w:rsid w:val="001414CD"/>
    <w:rsid w:val="00153E5A"/>
    <w:rsid w:val="0019616A"/>
    <w:rsid w:val="001A09AF"/>
    <w:rsid w:val="001D66D5"/>
    <w:rsid w:val="001E3202"/>
    <w:rsid w:val="0021615B"/>
    <w:rsid w:val="00217B75"/>
    <w:rsid w:val="00237292"/>
    <w:rsid w:val="002443C0"/>
    <w:rsid w:val="002C69E2"/>
    <w:rsid w:val="003014E4"/>
    <w:rsid w:val="00303DBF"/>
    <w:rsid w:val="003577EF"/>
    <w:rsid w:val="00360F7D"/>
    <w:rsid w:val="00366DA8"/>
    <w:rsid w:val="00373127"/>
    <w:rsid w:val="00382DE6"/>
    <w:rsid w:val="0038370B"/>
    <w:rsid w:val="00390EB2"/>
    <w:rsid w:val="0039129E"/>
    <w:rsid w:val="003B0DF3"/>
    <w:rsid w:val="003B4B6A"/>
    <w:rsid w:val="003B7F67"/>
    <w:rsid w:val="003C7DFE"/>
    <w:rsid w:val="003E4863"/>
    <w:rsid w:val="0041528D"/>
    <w:rsid w:val="00432283"/>
    <w:rsid w:val="00432E9D"/>
    <w:rsid w:val="004368C8"/>
    <w:rsid w:val="004477F0"/>
    <w:rsid w:val="00461ECE"/>
    <w:rsid w:val="00495961"/>
    <w:rsid w:val="004968CE"/>
    <w:rsid w:val="00496AD9"/>
    <w:rsid w:val="004B21A0"/>
    <w:rsid w:val="00506BB0"/>
    <w:rsid w:val="005118F4"/>
    <w:rsid w:val="00541581"/>
    <w:rsid w:val="0056332C"/>
    <w:rsid w:val="0057066E"/>
    <w:rsid w:val="00577D34"/>
    <w:rsid w:val="005A6FAE"/>
    <w:rsid w:val="005A7C68"/>
    <w:rsid w:val="005C0F26"/>
    <w:rsid w:val="005C2146"/>
    <w:rsid w:val="005D3727"/>
    <w:rsid w:val="005E53DE"/>
    <w:rsid w:val="00621B14"/>
    <w:rsid w:val="0064065C"/>
    <w:rsid w:val="00666799"/>
    <w:rsid w:val="006B2EB4"/>
    <w:rsid w:val="006C3FFD"/>
    <w:rsid w:val="006C5D98"/>
    <w:rsid w:val="006E477D"/>
    <w:rsid w:val="006E60C3"/>
    <w:rsid w:val="006E6ECF"/>
    <w:rsid w:val="006E6EE4"/>
    <w:rsid w:val="00703916"/>
    <w:rsid w:val="0071053C"/>
    <w:rsid w:val="00725D6E"/>
    <w:rsid w:val="00727D76"/>
    <w:rsid w:val="007302A3"/>
    <w:rsid w:val="0078366A"/>
    <w:rsid w:val="00786F6C"/>
    <w:rsid w:val="007D25EF"/>
    <w:rsid w:val="007D5835"/>
    <w:rsid w:val="00830D27"/>
    <w:rsid w:val="00831DEA"/>
    <w:rsid w:val="00854C86"/>
    <w:rsid w:val="00863BD8"/>
    <w:rsid w:val="00870680"/>
    <w:rsid w:val="00887442"/>
    <w:rsid w:val="008A5A7C"/>
    <w:rsid w:val="008B3822"/>
    <w:rsid w:val="008E1B6F"/>
    <w:rsid w:val="008E679A"/>
    <w:rsid w:val="008F2B41"/>
    <w:rsid w:val="00906FC6"/>
    <w:rsid w:val="009076F6"/>
    <w:rsid w:val="0091794B"/>
    <w:rsid w:val="0095667E"/>
    <w:rsid w:val="0095792D"/>
    <w:rsid w:val="00993D06"/>
    <w:rsid w:val="009A2681"/>
    <w:rsid w:val="009A50E3"/>
    <w:rsid w:val="009A644F"/>
    <w:rsid w:val="009A67BF"/>
    <w:rsid w:val="00A02DD9"/>
    <w:rsid w:val="00A3326C"/>
    <w:rsid w:val="00A40B2C"/>
    <w:rsid w:val="00A452AA"/>
    <w:rsid w:val="00A77833"/>
    <w:rsid w:val="00A83680"/>
    <w:rsid w:val="00AB55F2"/>
    <w:rsid w:val="00B24E81"/>
    <w:rsid w:val="00B8581C"/>
    <w:rsid w:val="00B96EC3"/>
    <w:rsid w:val="00BA3FAD"/>
    <w:rsid w:val="00BA7ADD"/>
    <w:rsid w:val="00BD2808"/>
    <w:rsid w:val="00BF7123"/>
    <w:rsid w:val="00C10452"/>
    <w:rsid w:val="00C11DEA"/>
    <w:rsid w:val="00C1373A"/>
    <w:rsid w:val="00C14B62"/>
    <w:rsid w:val="00C41C47"/>
    <w:rsid w:val="00C46934"/>
    <w:rsid w:val="00C5429E"/>
    <w:rsid w:val="00D02798"/>
    <w:rsid w:val="00D21818"/>
    <w:rsid w:val="00D30F57"/>
    <w:rsid w:val="00D35D7D"/>
    <w:rsid w:val="00D76EA5"/>
    <w:rsid w:val="00D85D4A"/>
    <w:rsid w:val="00D9188C"/>
    <w:rsid w:val="00DA7B4E"/>
    <w:rsid w:val="00DC61B1"/>
    <w:rsid w:val="00DD3DBA"/>
    <w:rsid w:val="00E107A9"/>
    <w:rsid w:val="00E540DC"/>
    <w:rsid w:val="00E60C41"/>
    <w:rsid w:val="00E75E01"/>
    <w:rsid w:val="00E93990"/>
    <w:rsid w:val="00E942C3"/>
    <w:rsid w:val="00F0165D"/>
    <w:rsid w:val="00F05550"/>
    <w:rsid w:val="00F70806"/>
    <w:rsid w:val="00F83535"/>
    <w:rsid w:val="00FC141A"/>
    <w:rsid w:val="00FC1E3A"/>
    <w:rsid w:val="00FD279C"/>
    <w:rsid w:val="00FD28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4AE86ABB"/>
  <w15:docId w15:val="{7E68D723-4D08-4313-97F6-0FBB69FF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2DE6"/>
    <w:pPr>
      <w:spacing w:after="0" w:line="240" w:lineRule="auto"/>
      <w:jc w:val="both"/>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0EB2"/>
    <w:pPr>
      <w:tabs>
        <w:tab w:val="center" w:pos="4819"/>
        <w:tab w:val="right" w:pos="9638"/>
      </w:tabs>
    </w:pPr>
  </w:style>
  <w:style w:type="character" w:customStyle="1" w:styleId="IntestazioneCarattere">
    <w:name w:val="Intestazione Carattere"/>
    <w:basedOn w:val="Carpredefinitoparagrafo"/>
    <w:link w:val="Intestazione"/>
    <w:uiPriority w:val="99"/>
    <w:rsid w:val="00390EB2"/>
  </w:style>
  <w:style w:type="paragraph" w:styleId="Pidipagina">
    <w:name w:val="footer"/>
    <w:basedOn w:val="Normale"/>
    <w:link w:val="PidipaginaCarattere"/>
    <w:uiPriority w:val="99"/>
    <w:unhideWhenUsed/>
    <w:rsid w:val="00390EB2"/>
    <w:pPr>
      <w:tabs>
        <w:tab w:val="center" w:pos="4819"/>
        <w:tab w:val="right" w:pos="9638"/>
      </w:tabs>
    </w:pPr>
  </w:style>
  <w:style w:type="character" w:customStyle="1" w:styleId="PidipaginaCarattere">
    <w:name w:val="Piè di pagina Carattere"/>
    <w:basedOn w:val="Carpredefinitoparagrafo"/>
    <w:link w:val="Pidipagina"/>
    <w:uiPriority w:val="99"/>
    <w:rsid w:val="00390EB2"/>
  </w:style>
  <w:style w:type="paragraph" w:styleId="Paragrafoelenco">
    <w:name w:val="List Paragraph"/>
    <w:basedOn w:val="Normale"/>
    <w:uiPriority w:val="34"/>
    <w:qFormat/>
    <w:rsid w:val="00382DE6"/>
    <w:pPr>
      <w:ind w:left="720"/>
      <w:contextualSpacing/>
    </w:pPr>
  </w:style>
  <w:style w:type="paragraph" w:customStyle="1" w:styleId="c1">
    <w:name w:val="c1"/>
    <w:basedOn w:val="Normale"/>
    <w:rsid w:val="00382DE6"/>
    <w:pPr>
      <w:widowControl w:val="0"/>
      <w:autoSpaceDE w:val="0"/>
      <w:autoSpaceDN w:val="0"/>
      <w:adjustRightInd w:val="0"/>
      <w:spacing w:line="240" w:lineRule="atLeast"/>
      <w:jc w:val="center"/>
    </w:pPr>
    <w:rPr>
      <w:rFonts w:ascii="Times New Roman" w:eastAsia="Times New Roman" w:hAnsi="Times New Roman"/>
      <w:sz w:val="24"/>
      <w:szCs w:val="24"/>
      <w:lang w:eastAsia="it-IT"/>
    </w:rPr>
  </w:style>
  <w:style w:type="paragraph" w:customStyle="1" w:styleId="p3">
    <w:name w:val="p3"/>
    <w:basedOn w:val="Normale"/>
    <w:rsid w:val="00382DE6"/>
    <w:pPr>
      <w:widowControl w:val="0"/>
      <w:tabs>
        <w:tab w:val="left" w:pos="720"/>
      </w:tabs>
      <w:autoSpaceDE w:val="0"/>
      <w:autoSpaceDN w:val="0"/>
      <w:adjustRightInd w:val="0"/>
      <w:spacing w:line="240" w:lineRule="atLeast"/>
      <w:jc w:val="left"/>
    </w:pPr>
    <w:rPr>
      <w:rFonts w:ascii="Times New Roman" w:eastAsia="Times New Roman" w:hAnsi="Times New Roman"/>
      <w:sz w:val="24"/>
      <w:szCs w:val="24"/>
      <w:lang w:eastAsia="it-IT"/>
    </w:rPr>
  </w:style>
  <w:style w:type="paragraph" w:customStyle="1" w:styleId="Corpodeltesto31">
    <w:name w:val="Corpo del testo 31"/>
    <w:basedOn w:val="Normale"/>
    <w:rsid w:val="0095792D"/>
    <w:pPr>
      <w:suppressAutoHyphens/>
      <w:ind w:right="567"/>
    </w:pPr>
    <w:rPr>
      <w:rFonts w:ascii="Arial" w:eastAsia="Times New Roman" w:hAnsi="Arial" w:cs="Arial"/>
      <w:sz w:val="18"/>
      <w:szCs w:val="20"/>
      <w:lang w:eastAsia="ar-SA"/>
    </w:rPr>
  </w:style>
  <w:style w:type="paragraph" w:customStyle="1" w:styleId="TESTO">
    <w:name w:val="TESTO"/>
    <w:rsid w:val="009579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52" w:lineRule="auto"/>
      <w:ind w:firstLine="283"/>
      <w:jc w:val="both"/>
      <w:textAlignment w:val="baseline"/>
    </w:pPr>
    <w:rPr>
      <w:rFonts w:ascii="NewAster" w:eastAsia="Times New Roman" w:hAnsi="NewAster" w:cs="NewAster"/>
      <w:color w:val="000000"/>
      <w:szCs w:val="20"/>
      <w:lang w:eastAsia="ar-SA"/>
    </w:rPr>
  </w:style>
  <w:style w:type="character" w:styleId="Collegamentoipertestuale">
    <w:name w:val="Hyperlink"/>
    <w:basedOn w:val="Carpredefinitoparagrafo"/>
    <w:uiPriority w:val="99"/>
    <w:unhideWhenUsed/>
    <w:rsid w:val="00DC61B1"/>
    <w:rPr>
      <w:color w:val="0000FF" w:themeColor="hyperlink"/>
      <w:u w:val="single"/>
    </w:rPr>
  </w:style>
  <w:style w:type="paragraph" w:styleId="Testonotaapidipagina">
    <w:name w:val="footnote text"/>
    <w:basedOn w:val="Normale"/>
    <w:link w:val="TestonotaapidipaginaCarattere"/>
    <w:uiPriority w:val="99"/>
    <w:semiHidden/>
    <w:unhideWhenUsed/>
    <w:rsid w:val="006C3FFD"/>
    <w:rPr>
      <w:sz w:val="20"/>
      <w:szCs w:val="20"/>
    </w:rPr>
  </w:style>
  <w:style w:type="character" w:customStyle="1" w:styleId="TestonotaapidipaginaCarattere">
    <w:name w:val="Testo nota a piè di pagina Carattere"/>
    <w:basedOn w:val="Carpredefinitoparagrafo"/>
    <w:link w:val="Testonotaapidipagina"/>
    <w:uiPriority w:val="99"/>
    <w:semiHidden/>
    <w:rsid w:val="006C3FF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C3FFD"/>
    <w:rPr>
      <w:vertAlign w:val="superscript"/>
    </w:rPr>
  </w:style>
  <w:style w:type="paragraph" w:customStyle="1" w:styleId="legale">
    <w:name w:val="legale"/>
    <w:basedOn w:val="Normale"/>
    <w:uiPriority w:val="99"/>
    <w:rsid w:val="00FC1E3A"/>
    <w:pPr>
      <w:spacing w:line="580" w:lineRule="atLeast"/>
      <w:ind w:right="1673"/>
    </w:pPr>
    <w:rPr>
      <w:rFonts w:ascii="Helvetica" w:eastAsia="Times New Roman" w:hAnsi="Helvetica" w:cs="Helvetica"/>
      <w:sz w:val="20"/>
      <w:szCs w:val="20"/>
      <w:lang w:eastAsia="it-IT"/>
    </w:rPr>
  </w:style>
  <w:style w:type="paragraph" w:customStyle="1" w:styleId="Corpocap">
    <w:name w:val="Corpo_cap"/>
    <w:basedOn w:val="Normale"/>
    <w:uiPriority w:val="99"/>
    <w:rsid w:val="00FC1E3A"/>
    <w:pPr>
      <w:overflowPunct w:val="0"/>
      <w:autoSpaceDE w:val="0"/>
      <w:autoSpaceDN w:val="0"/>
      <w:adjustRightInd w:val="0"/>
      <w:spacing w:before="240"/>
      <w:ind w:left="280" w:right="-582" w:hanging="280"/>
      <w:textAlignment w:val="baseline"/>
    </w:pPr>
    <w:rPr>
      <w:rFonts w:ascii="Helvetica" w:eastAsia="Times New Roman" w:hAnsi="Helvetica" w:cs="Helvetica"/>
      <w:sz w:val="28"/>
      <w:szCs w:val="28"/>
      <w:lang w:eastAsia="it-IT"/>
    </w:rPr>
  </w:style>
  <w:style w:type="paragraph" w:styleId="Corpotesto">
    <w:name w:val="Body Text"/>
    <w:basedOn w:val="Normale"/>
    <w:link w:val="CorpotestoCarattere"/>
    <w:uiPriority w:val="99"/>
    <w:rsid w:val="00FC1E3A"/>
    <w:pPr>
      <w:spacing w:after="120"/>
      <w:jc w:val="left"/>
    </w:pPr>
    <w:rPr>
      <w:rFonts w:ascii="New York" w:eastAsia="Times New Roman" w:hAnsi="New York" w:cs="New York"/>
      <w:sz w:val="24"/>
      <w:szCs w:val="24"/>
      <w:lang w:eastAsia="it-IT"/>
    </w:rPr>
  </w:style>
  <w:style w:type="character" w:customStyle="1" w:styleId="CorpotestoCarattere">
    <w:name w:val="Corpo testo Carattere"/>
    <w:basedOn w:val="Carpredefinitoparagrafo"/>
    <w:link w:val="Corpotesto"/>
    <w:uiPriority w:val="99"/>
    <w:rsid w:val="00FC1E3A"/>
    <w:rPr>
      <w:rFonts w:ascii="New York" w:eastAsia="Times New Roman" w:hAnsi="New York" w:cs="New York"/>
      <w:sz w:val="24"/>
      <w:szCs w:val="24"/>
      <w:lang w:eastAsia="it-IT"/>
    </w:rPr>
  </w:style>
  <w:style w:type="paragraph" w:customStyle="1" w:styleId="Default">
    <w:name w:val="Default"/>
    <w:uiPriority w:val="99"/>
    <w:rsid w:val="00FC1E3A"/>
    <w:pPr>
      <w:widowControl w:val="0"/>
      <w:autoSpaceDE w:val="0"/>
      <w:autoSpaceDN w:val="0"/>
      <w:adjustRightInd w:val="0"/>
      <w:spacing w:after="0" w:line="240" w:lineRule="auto"/>
    </w:pPr>
    <w:rPr>
      <w:rFonts w:ascii="Arial" w:eastAsia="MS Mincho" w:hAnsi="Arial" w:cs="Arial"/>
      <w:color w:val="000000"/>
      <w:sz w:val="24"/>
      <w:szCs w:val="24"/>
      <w:lang w:eastAsia="it-IT"/>
    </w:rPr>
  </w:style>
  <w:style w:type="paragraph" w:customStyle="1" w:styleId="Corpodeltesto21">
    <w:name w:val="Corpo del testo 21"/>
    <w:basedOn w:val="Normale"/>
    <w:uiPriority w:val="99"/>
    <w:rsid w:val="00FC1E3A"/>
    <w:pPr>
      <w:suppressAutoHyphens/>
      <w:autoSpaceDE w:val="0"/>
      <w:spacing w:line="360" w:lineRule="auto"/>
    </w:pPr>
    <w:rPr>
      <w:rFonts w:ascii="Times New Roman" w:eastAsia="Times New Roman" w:hAnsi="Times New Roman"/>
      <w:lang w:eastAsia="ar-SA"/>
    </w:rPr>
  </w:style>
  <w:style w:type="paragraph" w:styleId="Testofumetto">
    <w:name w:val="Balloon Text"/>
    <w:basedOn w:val="Normale"/>
    <w:link w:val="TestofumettoCarattere"/>
    <w:uiPriority w:val="99"/>
    <w:semiHidden/>
    <w:unhideWhenUsed/>
    <w:rsid w:val="00FD28E5"/>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D28E5"/>
    <w:rPr>
      <w:rFonts w:ascii="Lucida Grande" w:eastAsia="Calibr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3405">
      <w:bodyDiv w:val="1"/>
      <w:marLeft w:val="0"/>
      <w:marRight w:val="0"/>
      <w:marTop w:val="0"/>
      <w:marBottom w:val="0"/>
      <w:divBdr>
        <w:top w:val="none" w:sz="0" w:space="0" w:color="auto"/>
        <w:left w:val="none" w:sz="0" w:space="0" w:color="auto"/>
        <w:bottom w:val="none" w:sz="0" w:space="0" w:color="auto"/>
        <w:right w:val="none" w:sz="0" w:space="0" w:color="auto"/>
      </w:divBdr>
    </w:div>
    <w:div w:id="571308080">
      <w:bodyDiv w:val="1"/>
      <w:marLeft w:val="0"/>
      <w:marRight w:val="0"/>
      <w:marTop w:val="0"/>
      <w:marBottom w:val="0"/>
      <w:divBdr>
        <w:top w:val="none" w:sz="0" w:space="0" w:color="auto"/>
        <w:left w:val="none" w:sz="0" w:space="0" w:color="auto"/>
        <w:bottom w:val="none" w:sz="0" w:space="0" w:color="auto"/>
        <w:right w:val="none" w:sz="0" w:space="0" w:color="auto"/>
      </w:divBdr>
    </w:div>
    <w:div w:id="593902206">
      <w:bodyDiv w:val="1"/>
      <w:marLeft w:val="0"/>
      <w:marRight w:val="0"/>
      <w:marTop w:val="0"/>
      <w:marBottom w:val="0"/>
      <w:divBdr>
        <w:top w:val="none" w:sz="0" w:space="0" w:color="auto"/>
        <w:left w:val="none" w:sz="0" w:space="0" w:color="auto"/>
        <w:bottom w:val="none" w:sz="0" w:space="0" w:color="auto"/>
        <w:right w:val="none" w:sz="0" w:space="0" w:color="auto"/>
      </w:divBdr>
    </w:div>
    <w:div w:id="846673190">
      <w:bodyDiv w:val="1"/>
      <w:marLeft w:val="0"/>
      <w:marRight w:val="0"/>
      <w:marTop w:val="0"/>
      <w:marBottom w:val="0"/>
      <w:divBdr>
        <w:top w:val="none" w:sz="0" w:space="0" w:color="auto"/>
        <w:left w:val="none" w:sz="0" w:space="0" w:color="auto"/>
        <w:bottom w:val="none" w:sz="0" w:space="0" w:color="auto"/>
        <w:right w:val="none" w:sz="0" w:space="0" w:color="auto"/>
      </w:divBdr>
    </w:div>
    <w:div w:id="1137524952">
      <w:bodyDiv w:val="1"/>
      <w:marLeft w:val="0"/>
      <w:marRight w:val="0"/>
      <w:marTop w:val="0"/>
      <w:marBottom w:val="0"/>
      <w:divBdr>
        <w:top w:val="none" w:sz="0" w:space="0" w:color="auto"/>
        <w:left w:val="none" w:sz="0" w:space="0" w:color="auto"/>
        <w:bottom w:val="none" w:sz="0" w:space="0" w:color="auto"/>
        <w:right w:val="none" w:sz="0" w:space="0" w:color="auto"/>
      </w:divBdr>
    </w:div>
    <w:div w:id="1857579430">
      <w:bodyDiv w:val="1"/>
      <w:marLeft w:val="0"/>
      <w:marRight w:val="0"/>
      <w:marTop w:val="0"/>
      <w:marBottom w:val="0"/>
      <w:divBdr>
        <w:top w:val="none" w:sz="0" w:space="0" w:color="auto"/>
        <w:left w:val="none" w:sz="0" w:space="0" w:color="auto"/>
        <w:bottom w:val="none" w:sz="0" w:space="0" w:color="auto"/>
        <w:right w:val="none" w:sz="0" w:space="0" w:color="auto"/>
      </w:divBdr>
    </w:div>
    <w:div w:id="1896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2D092-310B-43CD-9035-39564214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3623</Words>
  <Characters>20652</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leonardo.manfroni</dc:creator>
  <cp:lastModifiedBy>silvia cecchini</cp:lastModifiedBy>
  <cp:revision>14</cp:revision>
  <cp:lastPrinted>2020-02-06T11:54:00Z</cp:lastPrinted>
  <dcterms:created xsi:type="dcterms:W3CDTF">2020-03-05T08:12:00Z</dcterms:created>
  <dcterms:modified xsi:type="dcterms:W3CDTF">2020-11-09T07:33:00Z</dcterms:modified>
</cp:coreProperties>
</file>