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C376" w14:textId="5EB2150C" w:rsidR="00E2223D" w:rsidRPr="009D7DEE" w:rsidRDefault="00E2223D" w:rsidP="009D7DEE">
      <w:pPr>
        <w:spacing w:line="480" w:lineRule="auto"/>
        <w:rPr>
          <w:rFonts w:ascii="Arial" w:hAnsi="Arial" w:cs="Arial"/>
          <w:b/>
          <w:u w:val="single"/>
        </w:rPr>
      </w:pPr>
      <w:r w:rsidRPr="00BD148F">
        <w:rPr>
          <w:rFonts w:ascii="Arial" w:hAnsi="Arial" w:cs="Arial"/>
          <w:b/>
          <w:u w:val="single"/>
        </w:rPr>
        <w:t>MODELLO 1 –</w:t>
      </w:r>
      <w:r w:rsidR="00BE669E">
        <w:rPr>
          <w:rFonts w:ascii="Arial" w:hAnsi="Arial" w:cs="Arial"/>
          <w:b/>
          <w:u w:val="single"/>
        </w:rPr>
        <w:t xml:space="preserve"> </w:t>
      </w:r>
      <w:r w:rsidRPr="00BD148F">
        <w:rPr>
          <w:rFonts w:ascii="Arial" w:hAnsi="Arial" w:cs="Arial"/>
          <w:b/>
          <w:u w:val="single"/>
        </w:rPr>
        <w:t>DICHIARAZIONI</w:t>
      </w:r>
    </w:p>
    <w:p w14:paraId="794BD0A5" w14:textId="6B120E4A" w:rsidR="000245AD" w:rsidRDefault="00030E96" w:rsidP="00444229">
      <w:pPr>
        <w:rPr>
          <w:rFonts w:ascii="Arial" w:hAnsi="Arial" w:cs="Arial"/>
          <w:b/>
          <w:bCs/>
          <w:color w:val="000000"/>
        </w:rPr>
      </w:pPr>
      <w:r w:rsidRPr="00030E96">
        <w:rPr>
          <w:rFonts w:ascii="Arial" w:hAnsi="Arial" w:cs="Arial"/>
          <w:b/>
          <w:bCs/>
          <w:color w:val="000000"/>
        </w:rPr>
        <w:t>AVVISO ESPLORATIVO DI MANIFESTAZIONE DI INTERESSE CON CONTESTUALE RICHIESTA DI OFFERTA FINALIZZATO ALLA SOTTOSCRIZIONE DI UN ACCORDO QUADRO CON UN OPERATORE ECONOMICO PER LA REALIZZAZIONE DI INTERVENTI STRAORDINARI DI POTATURA DELLE PINETE DI MARINA DI CARRARA</w:t>
      </w:r>
    </w:p>
    <w:p w14:paraId="2EBB2C6A" w14:textId="77777777" w:rsidR="00030E96" w:rsidRDefault="00030E96" w:rsidP="00444229">
      <w:pPr>
        <w:rPr>
          <w:rFonts w:ascii="Arial" w:hAnsi="Arial" w:cs="Arial"/>
        </w:rPr>
      </w:pPr>
    </w:p>
    <w:p w14:paraId="3FF1AD63" w14:textId="3C25CC6D" w:rsidR="00E2223D" w:rsidRPr="00BD148F" w:rsidRDefault="00E2223D" w:rsidP="00193D14">
      <w:pPr>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A422B1">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54A04010" w:rsidR="00E2223D" w:rsidRDefault="00E2223D" w:rsidP="00E2223D">
      <w:pPr>
        <w:pStyle w:val="sche3"/>
        <w:rPr>
          <w:rFonts w:ascii="Arial" w:hAnsi="Arial" w:cs="Arial"/>
          <w:b/>
          <w:bCs/>
          <w:sz w:val="22"/>
          <w:szCs w:val="22"/>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2C69A7A" w14:textId="38210D0B" w:rsidR="00EF680B" w:rsidRDefault="00EF680B" w:rsidP="00E2223D">
      <w:pPr>
        <w:pStyle w:val="sche3"/>
        <w:rPr>
          <w:rFonts w:ascii="Arial" w:hAnsi="Arial" w:cs="Arial"/>
          <w:b/>
          <w:sz w:val="22"/>
          <w:szCs w:val="22"/>
          <w:lang w:val="it-IT"/>
        </w:rPr>
      </w:pPr>
    </w:p>
    <w:p w14:paraId="2AAFFF19" w14:textId="77777777" w:rsidR="00EF680B" w:rsidRDefault="00EF680B" w:rsidP="00EF680B">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3CDA1A81" w14:textId="77777777" w:rsidR="00EF680B" w:rsidRDefault="00EF680B" w:rsidP="00EF680B">
      <w:pPr>
        <w:pStyle w:val="Paragrafoelenco"/>
        <w:numPr>
          <w:ilvl w:val="0"/>
          <w:numId w:val="8"/>
        </w:numPr>
        <w:tabs>
          <w:tab w:val="left" w:pos="284"/>
        </w:tabs>
        <w:adjustRightInd w:val="0"/>
        <w:spacing w:before="120"/>
        <w:ind w:left="0" w:right="225" w:firstLine="0"/>
        <w:rPr>
          <w:rFonts w:ascii="Arial" w:hAnsi="Arial" w:cs="Arial"/>
          <w:color w:val="000000"/>
          <w:lang w:eastAsia="it-IT"/>
        </w:rPr>
      </w:pPr>
      <w:r w:rsidRPr="00362E89">
        <w:rPr>
          <w:rFonts w:ascii="Arial" w:hAnsi="Arial" w:cs="Arial"/>
          <w:b/>
          <w:color w:val="000000"/>
          <w:lang w:eastAsia="it-IT"/>
        </w:rPr>
        <w:t xml:space="preserve">Requisiti di ordine generale: </w:t>
      </w:r>
    </w:p>
    <w:p w14:paraId="16379817" w14:textId="77777777" w:rsidR="00EF680B" w:rsidRDefault="00EF680B" w:rsidP="00EF680B">
      <w:pPr>
        <w:pStyle w:val="Paragrafoelenco"/>
        <w:tabs>
          <w:tab w:val="left" w:pos="284"/>
        </w:tabs>
        <w:adjustRightInd w:val="0"/>
        <w:spacing w:before="120"/>
        <w:ind w:left="0" w:right="225"/>
        <w:rPr>
          <w:rFonts w:ascii="Arial" w:hAnsi="Arial" w:cs="Arial"/>
          <w:color w:val="000000"/>
          <w:lang w:eastAsia="it-IT"/>
        </w:rPr>
      </w:pPr>
    </w:p>
    <w:p w14:paraId="6DD259EF" w14:textId="4DC1AE42" w:rsidR="00EF680B" w:rsidRDefault="00EF680B" w:rsidP="00EF680B">
      <w:pPr>
        <w:pStyle w:val="Paragrafoelenco"/>
        <w:tabs>
          <w:tab w:val="left" w:pos="284"/>
        </w:tabs>
        <w:adjustRightInd w:val="0"/>
        <w:spacing w:before="120"/>
        <w:ind w:left="0" w:right="225"/>
        <w:rPr>
          <w:rFonts w:ascii="Arial" w:hAnsi="Arial" w:cs="Arial"/>
          <w:color w:val="000000"/>
          <w:lang w:eastAsia="it-IT"/>
        </w:rPr>
      </w:pPr>
      <w:r>
        <w:rPr>
          <w:rFonts w:ascii="Arial" w:hAnsi="Arial" w:cs="Arial"/>
          <w:b/>
          <w:sz w:val="28"/>
          <w:szCs w:val="28"/>
        </w:rPr>
        <w:t xml:space="preserve">- </w:t>
      </w:r>
      <w:r w:rsidRPr="005805E3">
        <w:rPr>
          <w:rFonts w:ascii="Arial" w:hAnsi="Arial" w:cs="Arial"/>
        </w:rPr>
        <w:t xml:space="preserve">di </w:t>
      </w:r>
      <w:r w:rsidRPr="00E251BE">
        <w:rPr>
          <w:rFonts w:ascii="Arial" w:hAnsi="Arial" w:cs="Arial"/>
          <w:color w:val="000000"/>
          <w:lang w:eastAsia="it-IT"/>
        </w:rPr>
        <w:t xml:space="preserve">non incorrere nelle cause di esclusione di cui all’art. 80 del </w:t>
      </w:r>
      <w:proofErr w:type="spellStart"/>
      <w:r w:rsidRPr="00E251BE">
        <w:rPr>
          <w:rFonts w:ascii="Arial" w:hAnsi="Arial" w:cs="Arial"/>
          <w:color w:val="000000"/>
          <w:lang w:eastAsia="it-IT"/>
        </w:rPr>
        <w:t>D.Lgs.</w:t>
      </w:r>
      <w:proofErr w:type="spellEnd"/>
      <w:r w:rsidRPr="00E251BE">
        <w:rPr>
          <w:rFonts w:ascii="Arial" w:hAnsi="Arial" w:cs="Arial"/>
          <w:color w:val="000000"/>
          <w:lang w:eastAsia="it-IT"/>
        </w:rPr>
        <w:t xml:space="preserve"> 50/2016;</w:t>
      </w:r>
    </w:p>
    <w:p w14:paraId="39D10CC7" w14:textId="77777777" w:rsidR="00EF680B" w:rsidRDefault="00EF680B" w:rsidP="00EF680B">
      <w:pPr>
        <w:pStyle w:val="Paragrafoelenco"/>
        <w:tabs>
          <w:tab w:val="left" w:pos="284"/>
        </w:tabs>
        <w:adjustRightInd w:val="0"/>
        <w:spacing w:before="120"/>
        <w:ind w:left="0" w:right="225"/>
        <w:rPr>
          <w:rFonts w:ascii="Arial" w:hAnsi="Arial" w:cs="Arial"/>
          <w:color w:val="000000"/>
          <w:lang w:eastAsia="it-IT"/>
        </w:rPr>
      </w:pPr>
    </w:p>
    <w:p w14:paraId="23E3F7F3" w14:textId="2D667D39" w:rsidR="00EF680B" w:rsidRDefault="00EF680B" w:rsidP="00EF680B">
      <w:pPr>
        <w:tabs>
          <w:tab w:val="left" w:pos="284"/>
        </w:tabs>
        <w:autoSpaceDE w:val="0"/>
        <w:autoSpaceDN w:val="0"/>
        <w:adjustRightInd w:val="0"/>
        <w:rPr>
          <w:rFonts w:ascii="Arial" w:hAnsi="Arial" w:cs="Arial"/>
        </w:rPr>
      </w:pPr>
      <w:r>
        <w:rPr>
          <w:rFonts w:ascii="Arial" w:hAnsi="Arial" w:cs="Arial"/>
          <w:b/>
          <w:sz w:val="28"/>
          <w:szCs w:val="28"/>
        </w:rPr>
        <w:t>-</w:t>
      </w:r>
      <w:r>
        <w:rPr>
          <w:rFonts w:ascii="Arial" w:hAnsi="Arial" w:cs="Arial"/>
        </w:rPr>
        <w:t xml:space="preserve"> l’i</w:t>
      </w:r>
      <w:r w:rsidRPr="00075912">
        <w:rPr>
          <w:rFonts w:ascii="Arial" w:hAnsi="Arial" w:cs="Arial"/>
        </w:rPr>
        <w:t>nsussistenza del procedimento interdittivo alla contrattazione con la Pubblica Amministrazione ed alla partecipazione a gare pubbliche previsto dall’art. 14 del D. Lgs. 81/2008;</w:t>
      </w:r>
    </w:p>
    <w:p w14:paraId="7BABEDF4" w14:textId="77777777" w:rsidR="00EF680B" w:rsidRPr="00EE1765" w:rsidRDefault="00EF680B" w:rsidP="00EF680B">
      <w:pPr>
        <w:pStyle w:val="Paragrafoelenco"/>
        <w:rPr>
          <w:rFonts w:ascii="Arial" w:hAnsi="Arial" w:cs="Arial"/>
        </w:rPr>
      </w:pPr>
    </w:p>
    <w:p w14:paraId="0DD4B130" w14:textId="3461BF6E" w:rsidR="00EF680B" w:rsidRPr="005307D1" w:rsidRDefault="00EF680B" w:rsidP="00EF680B">
      <w:pPr>
        <w:rPr>
          <w:rFonts w:ascii="Arial" w:hAnsi="Arial" w:cs="Arial"/>
        </w:rPr>
      </w:pPr>
      <w:r>
        <w:rPr>
          <w:rFonts w:ascii="Arial" w:hAnsi="Arial" w:cs="Arial"/>
          <w:b/>
          <w:sz w:val="28"/>
          <w:szCs w:val="28"/>
        </w:rPr>
        <w:t xml:space="preserve">- </w:t>
      </w:r>
      <w:r w:rsidR="000245AD" w:rsidRPr="000245AD">
        <w:rPr>
          <w:rFonts w:ascii="Arial" w:hAnsi="Arial" w:cs="Arial"/>
        </w:rPr>
        <w:t>di</w:t>
      </w:r>
      <w:r w:rsidRPr="000245AD">
        <w:rPr>
          <w:rFonts w:ascii="Arial" w:hAnsi="Arial" w:cs="Arial"/>
          <w:b/>
        </w:rPr>
        <w:t xml:space="preserve"> </w:t>
      </w:r>
      <w:r w:rsidRPr="005307D1">
        <w:rPr>
          <w:rFonts w:ascii="Arial" w:hAnsi="Arial" w:cs="Arial"/>
          <w:w w:val="90"/>
        </w:rPr>
        <w:t>non aver affidato incarichi in violazione dell’articolo 53, comma</w:t>
      </w:r>
      <w:r w:rsidRPr="005307D1">
        <w:rPr>
          <w:rFonts w:ascii="Arial" w:hAnsi="Arial" w:cs="Arial"/>
          <w:spacing w:val="43"/>
        </w:rPr>
        <w:t xml:space="preserve"> </w:t>
      </w:r>
      <w:r w:rsidRPr="005307D1">
        <w:rPr>
          <w:rFonts w:ascii="Arial" w:hAnsi="Arial" w:cs="Arial"/>
          <w:w w:val="90"/>
        </w:rPr>
        <w:t>16-ter,</w:t>
      </w:r>
      <w:r w:rsidRPr="005307D1">
        <w:rPr>
          <w:rFonts w:ascii="Arial" w:hAnsi="Arial" w:cs="Arial"/>
          <w:spacing w:val="1"/>
          <w:w w:val="90"/>
        </w:rPr>
        <w:t xml:space="preserve"> </w:t>
      </w:r>
      <w:r w:rsidRPr="005307D1">
        <w:rPr>
          <w:rFonts w:ascii="Arial" w:hAnsi="Arial" w:cs="Arial"/>
          <w:w w:val="90"/>
        </w:rPr>
        <w:t>del decreto legislativo del 2001 n. 165 a soggetti che hanno esercitato, in qualità di dipendenti, poteri autoritativi o negoziali</w:t>
      </w:r>
      <w:r w:rsidRPr="005307D1">
        <w:rPr>
          <w:rFonts w:ascii="Arial" w:hAnsi="Arial" w:cs="Arial"/>
          <w:spacing w:val="-46"/>
          <w:w w:val="90"/>
        </w:rPr>
        <w:t xml:space="preserve"> </w:t>
      </w:r>
      <w:r w:rsidRPr="005307D1">
        <w:rPr>
          <w:rFonts w:ascii="Arial" w:hAnsi="Arial" w:cs="Arial"/>
        </w:rPr>
        <w:t>presso</w:t>
      </w:r>
      <w:r w:rsidRPr="005307D1">
        <w:rPr>
          <w:rFonts w:ascii="Arial" w:hAnsi="Arial" w:cs="Arial"/>
          <w:spacing w:val="-20"/>
        </w:rPr>
        <w:t xml:space="preserve"> </w:t>
      </w:r>
      <w:r w:rsidRPr="005307D1">
        <w:rPr>
          <w:rFonts w:ascii="Arial" w:hAnsi="Arial" w:cs="Arial"/>
        </w:rPr>
        <w:t>l’amministrazione</w:t>
      </w:r>
      <w:r w:rsidRPr="005307D1">
        <w:rPr>
          <w:rFonts w:ascii="Arial" w:hAnsi="Arial" w:cs="Arial"/>
          <w:spacing w:val="-14"/>
        </w:rPr>
        <w:t xml:space="preserve"> </w:t>
      </w:r>
      <w:r w:rsidRPr="005307D1">
        <w:rPr>
          <w:rFonts w:ascii="Arial" w:hAnsi="Arial" w:cs="Arial"/>
        </w:rPr>
        <w:t>affidante</w:t>
      </w:r>
      <w:r w:rsidRPr="005307D1">
        <w:rPr>
          <w:rFonts w:ascii="Arial" w:hAnsi="Arial" w:cs="Arial"/>
          <w:spacing w:val="-18"/>
        </w:rPr>
        <w:t xml:space="preserve"> </w:t>
      </w:r>
      <w:r w:rsidRPr="005307D1">
        <w:rPr>
          <w:rFonts w:ascii="Arial" w:hAnsi="Arial" w:cs="Arial"/>
        </w:rPr>
        <w:t>negli</w:t>
      </w:r>
      <w:r w:rsidRPr="005307D1">
        <w:rPr>
          <w:rFonts w:ascii="Arial" w:hAnsi="Arial" w:cs="Arial"/>
          <w:spacing w:val="-15"/>
        </w:rPr>
        <w:t xml:space="preserve"> </w:t>
      </w:r>
      <w:r w:rsidRPr="005307D1">
        <w:rPr>
          <w:rFonts w:ascii="Arial" w:hAnsi="Arial" w:cs="Arial"/>
        </w:rPr>
        <w:t>ultimi</w:t>
      </w:r>
      <w:r w:rsidRPr="005307D1">
        <w:rPr>
          <w:rFonts w:ascii="Arial" w:hAnsi="Arial" w:cs="Arial"/>
          <w:spacing w:val="-16"/>
        </w:rPr>
        <w:t xml:space="preserve"> </w:t>
      </w:r>
      <w:r w:rsidRPr="005307D1">
        <w:rPr>
          <w:rFonts w:ascii="Arial" w:hAnsi="Arial" w:cs="Arial"/>
        </w:rPr>
        <w:t>tre</w:t>
      </w:r>
      <w:r w:rsidRPr="005307D1">
        <w:rPr>
          <w:rFonts w:ascii="Arial" w:hAnsi="Arial" w:cs="Arial"/>
          <w:spacing w:val="-14"/>
        </w:rPr>
        <w:t xml:space="preserve"> </w:t>
      </w:r>
      <w:r w:rsidRPr="005307D1">
        <w:rPr>
          <w:rFonts w:ascii="Arial" w:hAnsi="Arial" w:cs="Arial"/>
        </w:rPr>
        <w:t>anni.</w:t>
      </w:r>
    </w:p>
    <w:p w14:paraId="339E488B" w14:textId="77777777" w:rsidR="00EF680B" w:rsidRPr="00EE1765" w:rsidRDefault="00EF680B" w:rsidP="00EF680B">
      <w:pPr>
        <w:rPr>
          <w:rFonts w:ascii="Arial" w:hAnsi="Arial" w:cs="Arial"/>
          <w:b/>
          <w:i/>
        </w:rPr>
      </w:pPr>
    </w:p>
    <w:p w14:paraId="5A51C89F" w14:textId="77777777" w:rsidR="00EF680B" w:rsidRPr="00F3404D" w:rsidRDefault="00EF680B" w:rsidP="00EF680B">
      <w:pPr>
        <w:adjustRightInd w:val="0"/>
        <w:spacing w:before="120"/>
        <w:ind w:right="225"/>
        <w:rPr>
          <w:rFonts w:ascii="Arial" w:hAnsi="Arial" w:cs="Arial"/>
        </w:rPr>
      </w:pPr>
      <w:r w:rsidRPr="005805E3">
        <w:rPr>
          <w:rFonts w:ascii="Arial" w:hAnsi="Arial" w:cs="Arial"/>
          <w:sz w:val="28"/>
          <w:szCs w:val="28"/>
        </w:rPr>
        <w:t>-</w:t>
      </w:r>
      <w:r>
        <w:rPr>
          <w:rFonts w:ascii="Arial" w:hAnsi="Arial" w:cs="Arial"/>
          <w:b/>
          <w:sz w:val="28"/>
          <w:szCs w:val="28"/>
        </w:rPr>
        <w:t xml:space="preserve"> </w:t>
      </w:r>
      <w:r w:rsidRPr="00F3404D">
        <w:rPr>
          <w:rFonts w:ascii="Arial" w:hAnsi="Arial" w:cs="Arial"/>
          <w:color w:val="000000"/>
        </w:rPr>
        <w:t xml:space="preserve">con riferimento </w:t>
      </w:r>
      <w:r w:rsidRPr="00F3404D">
        <w:rPr>
          <w:rFonts w:ascii="Arial" w:hAnsi="Arial" w:cs="Arial"/>
        </w:rPr>
        <w:t>agli obblighi di cui alla Legge n. 68/1999, di:</w:t>
      </w:r>
    </w:p>
    <w:p w14:paraId="0E8A6A96" w14:textId="77777777" w:rsidR="00EF680B" w:rsidRPr="00BD148F" w:rsidRDefault="00EF680B" w:rsidP="00EF680B">
      <w:pPr>
        <w:adjustRightInd w:val="0"/>
        <w:spacing w:before="120"/>
        <w:ind w:right="225"/>
        <w:rPr>
          <w:rFonts w:ascii="Arial" w:hAnsi="Arial" w:cs="Arial"/>
        </w:rPr>
      </w:pPr>
      <w:r w:rsidRPr="00BD148F">
        <w:rPr>
          <w:rFonts w:ascii="Arial" w:hAnsi="Arial" w:cs="Arial"/>
        </w:rPr>
        <w:t xml:space="preserve">  </w:t>
      </w:r>
      <w:r w:rsidRPr="000A7A9B">
        <w:rPr>
          <w:rFonts w:ascii="Arial" w:hAnsi="Arial" w:cs="Arial"/>
          <w:sz w:val="32"/>
          <w:szCs w:val="32"/>
        </w:rPr>
        <w:t xml:space="preserve">□ </w:t>
      </w:r>
      <w:r w:rsidRPr="00BD148F">
        <w:rPr>
          <w:rFonts w:ascii="Arial" w:hAnsi="Arial" w:cs="Arial"/>
        </w:rPr>
        <w:t>essere in regola</w:t>
      </w:r>
    </w:p>
    <w:p w14:paraId="57E3969D" w14:textId="2DD87FCE" w:rsidR="00EF680B" w:rsidRPr="004D22DE" w:rsidRDefault="00EF680B" w:rsidP="004D22DE">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Pr>
          <w:rFonts w:ascii="Arial" w:hAnsi="Arial" w:cs="Arial"/>
          <w:sz w:val="22"/>
          <w:szCs w:val="22"/>
        </w:rPr>
        <w:t xml:space="preserve"> </w:t>
      </w:r>
      <w:r w:rsidRPr="000A7A9B">
        <w:rPr>
          <w:rFonts w:ascii="Arial" w:hAnsi="Arial" w:cs="Arial"/>
          <w:sz w:val="32"/>
          <w:szCs w:val="32"/>
        </w:rPr>
        <w:t>□</w:t>
      </w:r>
      <w:r w:rsidRPr="00BD148F">
        <w:rPr>
          <w:rFonts w:ascii="Arial" w:hAnsi="Arial" w:cs="Arial"/>
          <w:sz w:val="22"/>
          <w:szCs w:val="22"/>
        </w:rPr>
        <w:t xml:space="preserve"> non essere tenuto alla disciplina della legge; </w:t>
      </w:r>
    </w:p>
    <w:p w14:paraId="6E06F23C" w14:textId="5DA397FA" w:rsidR="009D7DEE" w:rsidRDefault="009D7DEE" w:rsidP="004D22DE">
      <w:pPr>
        <w:tabs>
          <w:tab w:val="left" w:pos="142"/>
        </w:tabs>
        <w:ind w:left="-142"/>
        <w:rPr>
          <w:rFonts w:ascii="Arial" w:eastAsia="SimSun" w:hAnsi="Arial" w:cs="Arial"/>
          <w:lang w:eastAsia="hi-IN" w:bidi="hi-IN"/>
        </w:rPr>
      </w:pPr>
      <w:r>
        <w:rPr>
          <w:rFonts w:ascii="Arial" w:eastAsia="SimSun" w:hAnsi="Arial" w:cs="Arial"/>
          <w:lang w:eastAsia="hi-IN" w:bidi="hi-IN"/>
        </w:rPr>
        <w:t>______________________________________________________________________</w:t>
      </w:r>
      <w:r w:rsidRPr="00A521B0">
        <w:rPr>
          <w:rFonts w:ascii="Arial" w:eastAsia="SimSun" w:hAnsi="Arial" w:cs="Arial"/>
          <w:lang w:eastAsia="hi-IN" w:bidi="hi-IN"/>
        </w:rPr>
        <w:t xml:space="preserve"> </w:t>
      </w:r>
    </w:p>
    <w:p w14:paraId="435DAA6B" w14:textId="77777777" w:rsidR="009D7DEE" w:rsidRPr="00745E53" w:rsidRDefault="009D7DEE" w:rsidP="009D7DEE">
      <w:pPr>
        <w:pStyle w:val="Paragrafoelenco"/>
        <w:tabs>
          <w:tab w:val="left" w:pos="567"/>
        </w:tabs>
        <w:adjustRightInd w:val="0"/>
        <w:spacing w:before="120"/>
        <w:ind w:left="0" w:right="225"/>
        <w:rPr>
          <w:rFonts w:ascii="Arial" w:hAnsi="Arial" w:cs="Arial"/>
          <w:i/>
          <w:color w:val="000000"/>
          <w:u w:val="single"/>
          <w:lang w:eastAsia="it-IT"/>
        </w:rPr>
      </w:pPr>
      <w:r w:rsidRPr="001F5F71">
        <w:rPr>
          <w:rFonts w:ascii="Arial" w:hAnsi="Arial" w:cs="Arial"/>
          <w:i/>
          <w:color w:val="000000"/>
          <w:u w:val="single"/>
          <w:lang w:eastAsia="it-IT"/>
        </w:rPr>
        <w:t xml:space="preserve">Si precisa </w:t>
      </w:r>
      <w:r>
        <w:rPr>
          <w:rFonts w:ascii="Arial" w:hAnsi="Arial" w:cs="Arial"/>
          <w:i/>
          <w:color w:val="000000"/>
          <w:u w:val="single"/>
          <w:lang w:eastAsia="it-IT"/>
        </w:rPr>
        <w:t>che la società</w:t>
      </w:r>
      <w:r w:rsidRPr="001F5F71">
        <w:rPr>
          <w:rFonts w:ascii="Arial" w:hAnsi="Arial" w:cs="Arial"/>
          <w:i/>
          <w:color w:val="000000"/>
          <w:u w:val="single"/>
          <w:lang w:eastAsia="it-IT"/>
        </w:rPr>
        <w:t>, con riferimento alle ipotesi in cui l’esclusione del concorrente venga rimessa dal legislatore a valutazione discrezionale della Stazione appaltante</w:t>
      </w:r>
      <w:r>
        <w:rPr>
          <w:rFonts w:ascii="Arial" w:hAnsi="Arial" w:cs="Arial"/>
          <w:i/>
          <w:color w:val="000000"/>
          <w:u w:val="single"/>
          <w:lang w:eastAsia="it-IT"/>
        </w:rPr>
        <w:t>,</w:t>
      </w:r>
      <w:r w:rsidRPr="001F5F71">
        <w:rPr>
          <w:rFonts w:ascii="Arial" w:hAnsi="Arial" w:cs="Arial"/>
          <w:i/>
          <w:color w:val="000000"/>
          <w:u w:val="single"/>
          <w:lang w:eastAsia="it-IT"/>
        </w:rPr>
        <w:t xml:space="preserve"> (per esempio nel caso di gravi illeciti professionali o di gravi violazioni tributarie non definitivamente accertate) dovrà indicare ogni elemento utile a comprova della serietà e affidabilità dello stesso.</w:t>
      </w:r>
    </w:p>
    <w:p w14:paraId="71344FA5" w14:textId="77777777" w:rsidR="009D7DEE" w:rsidRDefault="009D7DEE" w:rsidP="00EF680B">
      <w:pPr>
        <w:pStyle w:val="Paragrafoelenco"/>
        <w:tabs>
          <w:tab w:val="left" w:pos="567"/>
        </w:tabs>
        <w:adjustRightInd w:val="0"/>
        <w:spacing w:before="120"/>
        <w:ind w:left="0" w:right="225"/>
        <w:rPr>
          <w:rFonts w:ascii="Arial" w:hAnsi="Arial" w:cs="Arial"/>
          <w:i/>
          <w:color w:val="000000"/>
          <w:u w:val="single"/>
          <w:lang w:eastAsia="it-IT"/>
        </w:rPr>
      </w:pPr>
    </w:p>
    <w:p w14:paraId="4FE2FFBC" w14:textId="77777777" w:rsidR="00EF680B" w:rsidRDefault="00EF680B" w:rsidP="00EF680B">
      <w:pPr>
        <w:autoSpaceDE w:val="0"/>
        <w:autoSpaceDN w:val="0"/>
        <w:adjustRightInd w:val="0"/>
        <w:rPr>
          <w:rFonts w:ascii="Arial" w:hAnsi="Arial" w:cs="Arial"/>
        </w:rPr>
      </w:pPr>
    </w:p>
    <w:p w14:paraId="5279B2E0" w14:textId="77777777" w:rsidR="00EF680B" w:rsidRPr="000C3B6F" w:rsidRDefault="00EF680B" w:rsidP="00EF680B">
      <w:pPr>
        <w:pStyle w:val="Paragrafoelenco"/>
        <w:numPr>
          <w:ilvl w:val="0"/>
          <w:numId w:val="8"/>
        </w:numPr>
        <w:tabs>
          <w:tab w:val="left" w:pos="284"/>
        </w:tabs>
        <w:autoSpaceDE w:val="0"/>
        <w:autoSpaceDN w:val="0"/>
        <w:adjustRightInd w:val="0"/>
        <w:ind w:left="426" w:hanging="284"/>
        <w:rPr>
          <w:rFonts w:ascii="Arial" w:hAnsi="Arial" w:cs="Arial"/>
          <w:b/>
          <w:u w:val="single"/>
        </w:rPr>
      </w:pPr>
      <w:r w:rsidRPr="000C3B6F">
        <w:rPr>
          <w:rFonts w:ascii="Arial" w:hAnsi="Arial" w:cs="Arial"/>
          <w:b/>
          <w:u w:val="single"/>
        </w:rPr>
        <w:t>Requisiti previsti dal dpcm n. 309/2021:</w:t>
      </w:r>
    </w:p>
    <w:p w14:paraId="21D02494" w14:textId="77777777" w:rsidR="00EF680B" w:rsidRPr="00EE1765" w:rsidRDefault="00EF680B" w:rsidP="00EF680B">
      <w:pPr>
        <w:autoSpaceDE w:val="0"/>
        <w:autoSpaceDN w:val="0"/>
        <w:adjustRightInd w:val="0"/>
        <w:rPr>
          <w:rFonts w:ascii="Arial" w:hAnsi="Arial" w:cs="Arial"/>
        </w:rPr>
      </w:pPr>
    </w:p>
    <w:p w14:paraId="4917F624" w14:textId="55441CDF" w:rsidR="00EF680B" w:rsidRPr="00486C76" w:rsidRDefault="00EF680B" w:rsidP="00230ACF">
      <w:pPr>
        <w:pStyle w:val="Paragrafoelenco"/>
        <w:numPr>
          <w:ilvl w:val="0"/>
          <w:numId w:val="9"/>
        </w:numPr>
        <w:autoSpaceDE w:val="0"/>
        <w:autoSpaceDN w:val="0"/>
        <w:adjustRightInd w:val="0"/>
        <w:rPr>
          <w:rFonts w:ascii="Arial" w:hAnsi="Arial" w:cs="Arial"/>
        </w:rPr>
      </w:pPr>
      <w:r w:rsidRPr="00486C76">
        <w:rPr>
          <w:rFonts w:ascii="Arial" w:hAnsi="Arial" w:cs="Arial"/>
        </w:rPr>
        <w:t xml:space="preserve">dichiara che la società che rappresenta rientra nella seguente ipotesi prevista dall’art. 47 del </w:t>
      </w:r>
      <w:proofErr w:type="spellStart"/>
      <w:r w:rsidRPr="00486C76">
        <w:rPr>
          <w:rFonts w:ascii="Arial" w:hAnsi="Arial" w:cs="Arial"/>
        </w:rPr>
        <w:t>d.l.</w:t>
      </w:r>
      <w:proofErr w:type="spellEnd"/>
      <w:r w:rsidRPr="00486C76">
        <w:rPr>
          <w:rFonts w:ascii="Arial" w:hAnsi="Arial" w:cs="Arial"/>
        </w:rPr>
        <w:t xml:space="preserve"> 77/2021, convertito con modificazioni dalla l. 108/2021</w:t>
      </w:r>
      <w:r w:rsidR="009D7DEE" w:rsidRPr="00486C76">
        <w:rPr>
          <w:rFonts w:ascii="Arial" w:hAnsi="Arial" w:cs="Arial"/>
        </w:rPr>
        <w:t>:</w:t>
      </w:r>
      <w:r w:rsidR="004714AA" w:rsidRPr="00486C76">
        <w:rPr>
          <w:rFonts w:ascii="Arial" w:hAnsi="Arial" w:cs="Arial"/>
        </w:rPr>
        <w:t xml:space="preserve"> </w:t>
      </w:r>
    </w:p>
    <w:p w14:paraId="22C6AD17" w14:textId="77777777" w:rsidR="009D7DEE" w:rsidRDefault="009D7DEE" w:rsidP="009D7DEE">
      <w:pPr>
        <w:pStyle w:val="Paragrafoelenco"/>
        <w:autoSpaceDE w:val="0"/>
        <w:autoSpaceDN w:val="0"/>
        <w:adjustRightInd w:val="0"/>
        <w:rPr>
          <w:rFonts w:ascii="Arial" w:hAnsi="Arial" w:cs="Arial"/>
        </w:rPr>
      </w:pPr>
    </w:p>
    <w:p w14:paraId="374A9BA5" w14:textId="579F7544" w:rsidR="00EF680B" w:rsidRDefault="00EF680B" w:rsidP="00EF680B">
      <w:pPr>
        <w:pStyle w:val="Paragrafoelenco"/>
        <w:autoSpaceDE w:val="0"/>
        <w:autoSpaceDN w:val="0"/>
        <w:adjustRightInd w:val="0"/>
        <w:ind w:left="0"/>
        <w:rPr>
          <w:rFonts w:ascii="Arial" w:hAnsi="Arial" w:cs="Arial"/>
        </w:rPr>
      </w:pPr>
      <w:r w:rsidRPr="000A7A9B">
        <w:rPr>
          <w:rFonts w:ascii="Arial" w:hAnsi="Arial" w:cs="Arial"/>
          <w:sz w:val="32"/>
          <w:szCs w:val="32"/>
        </w:rPr>
        <w:t>□</w:t>
      </w:r>
      <w:r w:rsidRPr="000A7A9B">
        <w:rPr>
          <w:rFonts w:ascii="Arial" w:hAnsi="Arial" w:cs="Arial"/>
        </w:rPr>
        <w:t xml:space="preserve"> </w:t>
      </w:r>
      <w:r>
        <w:rPr>
          <w:rFonts w:ascii="Arial" w:hAnsi="Arial" w:cs="Arial"/>
        </w:rPr>
        <w:t xml:space="preserve">art. 47 comma 2 </w:t>
      </w:r>
      <w:r w:rsidRPr="002572C2">
        <w:rPr>
          <w:rFonts w:ascii="Arial" w:hAnsi="Arial" w:cs="Arial"/>
          <w:b/>
        </w:rPr>
        <w:t>e pertanto produce in allegato alla presente</w:t>
      </w:r>
      <w:r>
        <w:rPr>
          <w:rFonts w:ascii="Arial" w:hAnsi="Arial" w:cs="Arial"/>
        </w:rPr>
        <w:t>, copia dell’ultimo rapporto redatto, con attestazione della sua conformità a quello eventualmente trasmesso alle rappresentanze sindacali aziendale ed alla consigliera e al consigliere regionale di parità, ovvero, in caso di inosservanza dei termini previsti dal comma 1 del medesimo art. 46, con attestazione della sua contestuale trasmissione alle rappresentanze sindacali aziendali e alla consigliera e al consigliere di parità;</w:t>
      </w:r>
    </w:p>
    <w:p w14:paraId="4441D73E" w14:textId="77777777" w:rsidR="00EF680B" w:rsidRDefault="00EF680B" w:rsidP="00EF680B">
      <w:pPr>
        <w:autoSpaceDE w:val="0"/>
        <w:autoSpaceDN w:val="0"/>
        <w:adjustRightInd w:val="0"/>
        <w:rPr>
          <w:rFonts w:ascii="Arial" w:hAnsi="Arial" w:cs="Arial"/>
        </w:rPr>
      </w:pPr>
      <w:r w:rsidRPr="000A7A9B">
        <w:rPr>
          <w:rFonts w:ascii="Arial" w:hAnsi="Arial" w:cs="Arial"/>
          <w:sz w:val="32"/>
          <w:szCs w:val="32"/>
        </w:rPr>
        <w:t>□</w:t>
      </w:r>
      <w:r>
        <w:rPr>
          <w:rFonts w:ascii="Arial" w:hAnsi="Arial" w:cs="Arial"/>
        </w:rPr>
        <w:t xml:space="preserve"> art. 47 comma 3, e pertanto si impegna, in caso di aggiudicazione, entro sei mesi dalla conclusione del contratto, a consegnare alla s.a. una relazione di genere sulla situazione del personale maschile e femminile ognuna delle professioni e in relazione allo stato di assunzioni, della formazione, della promozione professionale, dei livelli, dei passaggi di categoria o qualifica, di altri fenomeni di mobilità, dell’intervento della Cassa integrazione guadagni, dei licenziamenti, dei prepensionamenti e pensionamenti, della retribuzione effettivamente corrisposta.</w:t>
      </w:r>
    </w:p>
    <w:p w14:paraId="2CEB383F" w14:textId="77777777" w:rsidR="00EF680B" w:rsidRPr="00785193" w:rsidRDefault="00EF680B" w:rsidP="00EF680B">
      <w:pPr>
        <w:autoSpaceDE w:val="0"/>
        <w:autoSpaceDN w:val="0"/>
        <w:adjustRightInd w:val="0"/>
        <w:rPr>
          <w:rFonts w:ascii="Arial" w:hAnsi="Arial" w:cs="Arial"/>
        </w:rPr>
      </w:pPr>
    </w:p>
    <w:p w14:paraId="7392AA47" w14:textId="7DFBBD8D" w:rsidR="00EF680B" w:rsidRDefault="00EF680B" w:rsidP="00EF680B">
      <w:pPr>
        <w:autoSpaceDE w:val="0"/>
        <w:autoSpaceDN w:val="0"/>
        <w:adjustRightInd w:val="0"/>
        <w:rPr>
          <w:rFonts w:ascii="Arial" w:hAnsi="Arial" w:cs="Arial"/>
        </w:rPr>
      </w:pPr>
      <w:r w:rsidRPr="000A7A9B">
        <w:rPr>
          <w:rFonts w:ascii="Arial" w:hAnsi="Arial" w:cs="Arial"/>
          <w:sz w:val="32"/>
          <w:szCs w:val="32"/>
        </w:rPr>
        <w:t>□</w:t>
      </w:r>
      <w:r>
        <w:rPr>
          <w:rFonts w:ascii="Arial" w:hAnsi="Arial" w:cs="Arial"/>
        </w:rPr>
        <w:t xml:space="preserve"> </w:t>
      </w:r>
      <w:r>
        <w:rPr>
          <w:rFonts w:ascii="Arial" w:hAnsi="Arial" w:cs="Arial"/>
          <w:w w:val="105"/>
        </w:rPr>
        <w:t xml:space="preserve">art. 47, comma 3-bis, del </w:t>
      </w:r>
      <w:proofErr w:type="spellStart"/>
      <w:r>
        <w:rPr>
          <w:rFonts w:ascii="Arial" w:hAnsi="Arial" w:cs="Arial"/>
          <w:w w:val="105"/>
        </w:rPr>
        <w:t>d.l.</w:t>
      </w:r>
      <w:proofErr w:type="spellEnd"/>
      <w:r>
        <w:rPr>
          <w:rFonts w:ascii="Arial" w:hAnsi="Arial" w:cs="Arial"/>
          <w:w w:val="105"/>
        </w:rPr>
        <w:t xml:space="preserve"> 77/2021, e pertanto si impegna, in caso di aggiudicazione, entro sei mesi dalla conclusione del contratto, a consegnare alla s.a. una relazione che chiarisca l’avvenuto assolvimento degli obblighi previsi a carico delle imprese dalla l. 68/1999, e illustri eventuali sanzioni e provvedimenti imposti a carico delle imprese nel triennio precedente la data di scadenza della presentazione delle offerte. </w:t>
      </w:r>
    </w:p>
    <w:p w14:paraId="5C9B5D27" w14:textId="77777777" w:rsidR="00EF680B" w:rsidRDefault="00EF680B" w:rsidP="00EF680B">
      <w:pPr>
        <w:autoSpaceDE w:val="0"/>
        <w:autoSpaceDN w:val="0"/>
        <w:adjustRightInd w:val="0"/>
        <w:rPr>
          <w:rFonts w:ascii="Arial" w:hAnsi="Arial" w:cs="Arial"/>
        </w:rPr>
      </w:pPr>
    </w:p>
    <w:p w14:paraId="4F5188A5" w14:textId="77777777" w:rsidR="00EF680B" w:rsidRPr="00424A92" w:rsidRDefault="00EF680B" w:rsidP="00EF680B">
      <w:pPr>
        <w:pStyle w:val="Paragrafoelenco"/>
        <w:numPr>
          <w:ilvl w:val="0"/>
          <w:numId w:val="8"/>
        </w:numPr>
        <w:tabs>
          <w:tab w:val="left" w:pos="284"/>
        </w:tabs>
        <w:autoSpaceDE w:val="0"/>
        <w:autoSpaceDN w:val="0"/>
        <w:adjustRightInd w:val="0"/>
        <w:ind w:left="0" w:firstLine="0"/>
        <w:rPr>
          <w:rFonts w:ascii="Arial" w:hAnsi="Arial" w:cs="Arial"/>
          <w:b/>
          <w:i/>
          <w:u w:val="single"/>
        </w:rPr>
      </w:pPr>
      <w:r w:rsidRPr="00424A92">
        <w:rPr>
          <w:rFonts w:ascii="Arial" w:hAnsi="Arial" w:cs="Arial"/>
          <w:b/>
          <w:u w:val="single"/>
        </w:rPr>
        <w:t xml:space="preserve">Requisiti speciali </w:t>
      </w:r>
    </w:p>
    <w:p w14:paraId="05F3F5DD" w14:textId="77777777" w:rsidR="00EF680B" w:rsidRPr="00424A92" w:rsidRDefault="00EF680B" w:rsidP="00EF680B">
      <w:pPr>
        <w:pStyle w:val="Paragrafoelenco"/>
        <w:tabs>
          <w:tab w:val="left" w:pos="284"/>
        </w:tabs>
        <w:autoSpaceDE w:val="0"/>
        <w:autoSpaceDN w:val="0"/>
        <w:adjustRightInd w:val="0"/>
        <w:ind w:left="0"/>
        <w:rPr>
          <w:rFonts w:ascii="Arial" w:hAnsi="Arial" w:cs="Arial"/>
          <w:b/>
          <w:i/>
          <w:u w:val="single"/>
        </w:rPr>
      </w:pPr>
    </w:p>
    <w:p w14:paraId="7B2BE38B" w14:textId="77777777" w:rsidR="00EF680B" w:rsidRPr="00424A92" w:rsidRDefault="00EF680B" w:rsidP="00EF680B">
      <w:pPr>
        <w:autoSpaceDE w:val="0"/>
        <w:autoSpaceDN w:val="0"/>
        <w:adjustRightInd w:val="0"/>
        <w:rPr>
          <w:rFonts w:ascii="Arial" w:hAnsi="Arial" w:cs="Arial"/>
          <w:b/>
        </w:rPr>
      </w:pPr>
      <w:r w:rsidRPr="00EE1765">
        <w:rPr>
          <w:rFonts w:ascii="Arial" w:hAnsi="Arial" w:cs="Arial"/>
          <w:b/>
          <w:i/>
        </w:rPr>
        <w:t xml:space="preserve">C.1) </w:t>
      </w:r>
      <w:r w:rsidRPr="00424A92">
        <w:rPr>
          <w:rFonts w:ascii="Arial" w:hAnsi="Arial" w:cs="Arial"/>
          <w:b/>
        </w:rPr>
        <w:t>Idoneità professionale</w:t>
      </w:r>
    </w:p>
    <w:p w14:paraId="5DC5378B" w14:textId="7804E985" w:rsidR="00EF680B" w:rsidRDefault="00772489" w:rsidP="00EF680B">
      <w:pPr>
        <w:pStyle w:val="Paragrafoelenco"/>
        <w:autoSpaceDE w:val="0"/>
        <w:autoSpaceDN w:val="0"/>
        <w:adjustRightInd w:val="0"/>
        <w:spacing w:before="120"/>
        <w:ind w:left="0"/>
        <w:rPr>
          <w:rFonts w:ascii="Arial" w:hAnsi="Arial" w:cs="Arial"/>
          <w:color w:val="000000"/>
        </w:rPr>
      </w:pPr>
      <w:r>
        <w:rPr>
          <w:rFonts w:ascii="Arial" w:hAnsi="Arial" w:cs="Arial"/>
          <w:sz w:val="32"/>
          <w:szCs w:val="32"/>
        </w:rPr>
        <w:t>-</w:t>
      </w:r>
      <w:r w:rsidR="00EF680B">
        <w:rPr>
          <w:rFonts w:ascii="Arial" w:hAnsi="Arial" w:cs="Arial"/>
          <w:sz w:val="32"/>
          <w:szCs w:val="32"/>
        </w:rPr>
        <w:t xml:space="preserve"> </w:t>
      </w:r>
      <w:r w:rsidR="00EF680B" w:rsidRPr="005805E3">
        <w:rPr>
          <w:rFonts w:ascii="Arial" w:hAnsi="Arial" w:cs="Arial"/>
        </w:rPr>
        <w:t>l’</w:t>
      </w:r>
      <w:r w:rsidR="00EF680B" w:rsidRPr="00EE1765">
        <w:rPr>
          <w:rFonts w:ascii="Arial" w:hAnsi="Arial" w:cs="Arial"/>
          <w:color w:val="000000"/>
        </w:rPr>
        <w:t xml:space="preserve">iscrizione al registro della C.C.I.A.A. per attività corrispondenti all’oggetto dell’appalto (nel caso di concorrenti non stabiliti in Italia ma in uno Stato membro o in uno dei Paesi di cui all’art. 83, comma 3, del </w:t>
      </w:r>
      <w:proofErr w:type="spellStart"/>
      <w:r w:rsidR="00EF680B" w:rsidRPr="00EE1765">
        <w:rPr>
          <w:rFonts w:ascii="Arial" w:hAnsi="Arial" w:cs="Arial"/>
          <w:color w:val="000000"/>
        </w:rPr>
        <w:t>D.Lgs</w:t>
      </w:r>
      <w:proofErr w:type="spellEnd"/>
      <w:r w:rsidR="00EF680B" w:rsidRPr="00EE1765">
        <w:rPr>
          <w:rFonts w:ascii="Arial" w:hAnsi="Arial" w:cs="Arial"/>
          <w:color w:val="000000"/>
        </w:rPr>
        <w:t xml:space="preserve"> 50/2016, il concorrente dovrà presentare dichiarazione giurata o secondo le modalità vigenti nello Stato nel quale è stabilito)</w:t>
      </w:r>
      <w:r w:rsidR="00193D14">
        <w:rPr>
          <w:rFonts w:ascii="Arial" w:hAnsi="Arial" w:cs="Arial"/>
          <w:color w:val="000000"/>
        </w:rPr>
        <w:t>;</w:t>
      </w:r>
    </w:p>
    <w:p w14:paraId="6B0E4EFC" w14:textId="77777777" w:rsidR="00030E96" w:rsidRDefault="00030E96" w:rsidP="0043573F">
      <w:pPr>
        <w:autoSpaceDE w:val="0"/>
        <w:autoSpaceDN w:val="0"/>
        <w:adjustRightInd w:val="0"/>
        <w:rPr>
          <w:rFonts w:ascii="Arial" w:hAnsi="Arial" w:cs="Arial"/>
          <w:b/>
          <w:bCs/>
          <w:i/>
        </w:rPr>
      </w:pPr>
    </w:p>
    <w:p w14:paraId="0486B1D7" w14:textId="680A37DF" w:rsidR="00EF680B" w:rsidRPr="00EE1765" w:rsidRDefault="00EF680B" w:rsidP="0043573F">
      <w:pPr>
        <w:autoSpaceDE w:val="0"/>
        <w:autoSpaceDN w:val="0"/>
        <w:adjustRightInd w:val="0"/>
        <w:rPr>
          <w:rFonts w:ascii="Arial" w:hAnsi="Arial" w:cs="Arial"/>
          <w:b/>
          <w:bCs/>
          <w:i/>
        </w:rPr>
      </w:pPr>
      <w:r w:rsidRPr="00EE1765">
        <w:rPr>
          <w:rFonts w:ascii="Arial" w:hAnsi="Arial" w:cs="Arial"/>
          <w:b/>
          <w:bCs/>
          <w:i/>
        </w:rPr>
        <w:t>C.</w:t>
      </w:r>
      <w:r w:rsidR="00772489">
        <w:rPr>
          <w:rFonts w:ascii="Arial" w:hAnsi="Arial" w:cs="Arial"/>
          <w:b/>
          <w:bCs/>
          <w:i/>
        </w:rPr>
        <w:t>2</w:t>
      </w:r>
      <w:r w:rsidRPr="00EE1765">
        <w:rPr>
          <w:rFonts w:ascii="Arial" w:hAnsi="Arial" w:cs="Arial"/>
          <w:b/>
          <w:bCs/>
          <w:i/>
        </w:rPr>
        <w:t xml:space="preserve">) </w:t>
      </w:r>
      <w:r>
        <w:rPr>
          <w:rFonts w:ascii="Arial" w:hAnsi="Arial" w:cs="Arial"/>
          <w:b/>
          <w:bCs/>
          <w:i/>
        </w:rPr>
        <w:t>capacità tecnica</w:t>
      </w:r>
    </w:p>
    <w:p w14:paraId="3E61324A" w14:textId="52E1709C" w:rsidR="00EF680B" w:rsidRDefault="00772489" w:rsidP="00EF680B">
      <w:pPr>
        <w:autoSpaceDE w:val="0"/>
        <w:autoSpaceDN w:val="0"/>
        <w:adjustRightInd w:val="0"/>
        <w:spacing w:before="120"/>
        <w:ind w:right="127"/>
        <w:rPr>
          <w:rFonts w:ascii="Arial" w:hAnsi="Arial" w:cs="Arial"/>
          <w:color w:val="000000"/>
        </w:rPr>
      </w:pPr>
      <w:r>
        <w:rPr>
          <w:rFonts w:ascii="Arial" w:hAnsi="Arial" w:cs="Arial"/>
          <w:sz w:val="32"/>
          <w:szCs w:val="32"/>
        </w:rPr>
        <w:t xml:space="preserve">- </w:t>
      </w:r>
      <w:r w:rsidR="00EF680B">
        <w:rPr>
          <w:rFonts w:ascii="Arial" w:hAnsi="Arial" w:cs="Arial"/>
          <w:color w:val="000000"/>
        </w:rPr>
        <w:t>di aver eseguito,</w:t>
      </w:r>
      <w:r w:rsidR="00EF680B" w:rsidRPr="00997451">
        <w:rPr>
          <w:rFonts w:ascii="Arial" w:hAnsi="Arial" w:cs="Arial"/>
          <w:color w:val="000000"/>
        </w:rPr>
        <w:t xml:space="preserve"> negli ultimi tre anni</w:t>
      </w:r>
      <w:r w:rsidR="00EF680B" w:rsidRPr="00075912">
        <w:rPr>
          <w:rFonts w:ascii="Arial" w:hAnsi="Arial" w:cs="Arial"/>
          <w:color w:val="000000"/>
        </w:rPr>
        <w:t xml:space="preserve"> antecedenti la pubblicazione </w:t>
      </w:r>
      <w:r>
        <w:rPr>
          <w:rFonts w:ascii="Arial" w:hAnsi="Arial" w:cs="Arial"/>
          <w:color w:val="000000"/>
        </w:rPr>
        <w:t>dell’avviso esplorativo</w:t>
      </w:r>
      <w:r w:rsidR="00EF680B">
        <w:rPr>
          <w:rFonts w:ascii="Arial" w:hAnsi="Arial" w:cs="Arial"/>
          <w:color w:val="000000"/>
        </w:rPr>
        <w:t xml:space="preserve">, </w:t>
      </w:r>
      <w:r w:rsidR="00193D14">
        <w:rPr>
          <w:rFonts w:ascii="Arial" w:hAnsi="Arial" w:cs="Arial"/>
          <w:color w:val="000000"/>
        </w:rPr>
        <w:t xml:space="preserve">servizi analoghi </w:t>
      </w:r>
      <w:r w:rsidR="00B3080F">
        <w:rPr>
          <w:rFonts w:ascii="Arial" w:hAnsi="Arial" w:cs="Arial"/>
          <w:color w:val="000000"/>
        </w:rPr>
        <w:t xml:space="preserve">per un importo </w:t>
      </w:r>
      <w:r w:rsidR="00B3080F" w:rsidRPr="00B3080F">
        <w:rPr>
          <w:rFonts w:ascii="Arial" w:hAnsi="Arial" w:cs="Arial"/>
          <w:color w:val="000000"/>
        </w:rPr>
        <w:t xml:space="preserve">cumulativamente pari o superiore a quello posto a base d’asta </w:t>
      </w:r>
      <w:r w:rsidR="00193D14">
        <w:rPr>
          <w:rFonts w:ascii="Arial" w:hAnsi="Arial" w:cs="Arial"/>
          <w:color w:val="000000"/>
        </w:rPr>
        <w:t>a quelli</w:t>
      </w:r>
      <w:r w:rsidR="00EF680B" w:rsidRPr="00075912">
        <w:rPr>
          <w:rFonts w:ascii="Arial" w:hAnsi="Arial" w:cs="Arial"/>
          <w:color w:val="000000"/>
        </w:rPr>
        <w:t xml:space="preserve"> oggetto della gara</w:t>
      </w:r>
      <w:r w:rsidR="00EF680B">
        <w:rPr>
          <w:rFonts w:ascii="Arial" w:hAnsi="Arial" w:cs="Arial"/>
          <w:color w:val="000000"/>
        </w:rPr>
        <w:t xml:space="preserve"> e a tal fine dichiara:</w:t>
      </w:r>
    </w:p>
    <w:p w14:paraId="31D308AA" w14:textId="77777777" w:rsidR="00EF680B" w:rsidRDefault="00EF680B" w:rsidP="00EF680B">
      <w:pPr>
        <w:autoSpaceDE w:val="0"/>
        <w:autoSpaceDN w:val="0"/>
        <w:adjustRightInd w:val="0"/>
        <w:spacing w:before="120"/>
        <w:ind w:right="127"/>
        <w:rPr>
          <w:rFonts w:ascii="Arial" w:hAnsi="Arial" w:cs="Arial"/>
          <w:color w:val="000000"/>
        </w:rPr>
      </w:pPr>
    </w:p>
    <w:tbl>
      <w:tblPr>
        <w:tblStyle w:val="Grigliatabella"/>
        <w:tblW w:w="9628" w:type="dxa"/>
        <w:tblLook w:val="04A0" w:firstRow="1" w:lastRow="0" w:firstColumn="1" w:lastColumn="0" w:noHBand="0" w:noVBand="1"/>
      </w:tblPr>
      <w:tblGrid>
        <w:gridCol w:w="2972"/>
        <w:gridCol w:w="1842"/>
        <w:gridCol w:w="2269"/>
        <w:gridCol w:w="2545"/>
      </w:tblGrid>
      <w:tr w:rsidR="00EF680B" w14:paraId="7FE491D2" w14:textId="77777777" w:rsidTr="00B84B70">
        <w:tc>
          <w:tcPr>
            <w:tcW w:w="2972" w:type="dxa"/>
          </w:tcPr>
          <w:p w14:paraId="08003C0D" w14:textId="77777777" w:rsidR="00EF680B" w:rsidRDefault="00EF680B" w:rsidP="00B84B70">
            <w:pPr>
              <w:autoSpaceDE w:val="0"/>
              <w:autoSpaceDN w:val="0"/>
              <w:adjustRightInd w:val="0"/>
              <w:rPr>
                <w:rFonts w:ascii="Arial" w:hAnsi="Arial" w:cs="Arial"/>
                <w:szCs w:val="24"/>
              </w:rPr>
            </w:pPr>
            <w:r>
              <w:rPr>
                <w:rFonts w:ascii="Arial" w:hAnsi="Arial" w:cs="Arial"/>
                <w:szCs w:val="24"/>
              </w:rPr>
              <w:t xml:space="preserve">Oggetto del la fornitura realizzata </w:t>
            </w:r>
          </w:p>
        </w:tc>
        <w:tc>
          <w:tcPr>
            <w:tcW w:w="1842" w:type="dxa"/>
          </w:tcPr>
          <w:p w14:paraId="0C0C6D7B" w14:textId="4A6EDF99" w:rsidR="00EF680B" w:rsidRDefault="00A037A7" w:rsidP="00B84B70">
            <w:pPr>
              <w:autoSpaceDE w:val="0"/>
              <w:autoSpaceDN w:val="0"/>
              <w:adjustRightInd w:val="0"/>
              <w:rPr>
                <w:rFonts w:ascii="Arial" w:hAnsi="Arial" w:cs="Arial"/>
                <w:szCs w:val="24"/>
              </w:rPr>
            </w:pPr>
            <w:r>
              <w:rPr>
                <w:rFonts w:ascii="Arial" w:hAnsi="Arial" w:cs="Arial"/>
                <w:szCs w:val="24"/>
              </w:rPr>
              <w:t>P</w:t>
            </w:r>
            <w:r w:rsidR="00EF680B">
              <w:rPr>
                <w:rFonts w:ascii="Arial" w:hAnsi="Arial" w:cs="Arial"/>
                <w:szCs w:val="24"/>
              </w:rPr>
              <w:t>eriodo</w:t>
            </w:r>
          </w:p>
        </w:tc>
        <w:tc>
          <w:tcPr>
            <w:tcW w:w="2269" w:type="dxa"/>
          </w:tcPr>
          <w:p w14:paraId="53D0C859" w14:textId="77777777" w:rsidR="00EF680B" w:rsidRDefault="00EF680B" w:rsidP="00B84B70">
            <w:pPr>
              <w:autoSpaceDE w:val="0"/>
              <w:autoSpaceDN w:val="0"/>
              <w:adjustRightInd w:val="0"/>
              <w:rPr>
                <w:rFonts w:ascii="Arial" w:hAnsi="Arial" w:cs="Arial"/>
                <w:szCs w:val="24"/>
              </w:rPr>
            </w:pPr>
            <w:r>
              <w:rPr>
                <w:rFonts w:ascii="Arial" w:hAnsi="Arial" w:cs="Arial"/>
                <w:szCs w:val="24"/>
              </w:rPr>
              <w:t>valore</w:t>
            </w:r>
          </w:p>
        </w:tc>
        <w:tc>
          <w:tcPr>
            <w:tcW w:w="2545" w:type="dxa"/>
          </w:tcPr>
          <w:p w14:paraId="0BA2CECF" w14:textId="77777777" w:rsidR="00EF680B" w:rsidRDefault="00EF680B" w:rsidP="00B84B70">
            <w:pPr>
              <w:autoSpaceDE w:val="0"/>
              <w:autoSpaceDN w:val="0"/>
              <w:adjustRightInd w:val="0"/>
              <w:jc w:val="center"/>
              <w:rPr>
                <w:rFonts w:ascii="Arial" w:hAnsi="Arial" w:cs="Arial"/>
                <w:szCs w:val="24"/>
              </w:rPr>
            </w:pPr>
            <w:r>
              <w:rPr>
                <w:rFonts w:ascii="Arial" w:hAnsi="Arial" w:cs="Arial"/>
                <w:szCs w:val="24"/>
              </w:rPr>
              <w:t xml:space="preserve">Committente pubblico e/o privato </w:t>
            </w:r>
          </w:p>
        </w:tc>
      </w:tr>
      <w:tr w:rsidR="00EF680B" w14:paraId="0DA65DE9" w14:textId="77777777" w:rsidTr="00B84B70">
        <w:tc>
          <w:tcPr>
            <w:tcW w:w="2972" w:type="dxa"/>
          </w:tcPr>
          <w:p w14:paraId="7EBB0F16" w14:textId="77777777" w:rsidR="00EF680B" w:rsidRDefault="00EF680B" w:rsidP="00B84B70">
            <w:pPr>
              <w:autoSpaceDE w:val="0"/>
              <w:autoSpaceDN w:val="0"/>
              <w:adjustRightInd w:val="0"/>
              <w:rPr>
                <w:rFonts w:ascii="Arial" w:hAnsi="Arial" w:cs="Arial"/>
                <w:szCs w:val="24"/>
              </w:rPr>
            </w:pPr>
          </w:p>
          <w:p w14:paraId="693EAB1D" w14:textId="77777777" w:rsidR="00EF680B" w:rsidRDefault="00EF680B" w:rsidP="00B84B70">
            <w:pPr>
              <w:autoSpaceDE w:val="0"/>
              <w:autoSpaceDN w:val="0"/>
              <w:adjustRightInd w:val="0"/>
              <w:rPr>
                <w:rFonts w:ascii="Arial" w:hAnsi="Arial" w:cs="Arial"/>
                <w:szCs w:val="24"/>
              </w:rPr>
            </w:pPr>
          </w:p>
        </w:tc>
        <w:tc>
          <w:tcPr>
            <w:tcW w:w="1842" w:type="dxa"/>
          </w:tcPr>
          <w:p w14:paraId="24375592" w14:textId="77777777" w:rsidR="00EF680B" w:rsidRDefault="00EF680B" w:rsidP="00B84B70">
            <w:pPr>
              <w:autoSpaceDE w:val="0"/>
              <w:autoSpaceDN w:val="0"/>
              <w:adjustRightInd w:val="0"/>
              <w:rPr>
                <w:rFonts w:ascii="Arial" w:hAnsi="Arial" w:cs="Arial"/>
                <w:szCs w:val="24"/>
              </w:rPr>
            </w:pPr>
          </w:p>
        </w:tc>
        <w:tc>
          <w:tcPr>
            <w:tcW w:w="2269" w:type="dxa"/>
          </w:tcPr>
          <w:p w14:paraId="79DA9A4D" w14:textId="77777777" w:rsidR="00EF680B" w:rsidRDefault="00EF680B" w:rsidP="00B84B70">
            <w:pPr>
              <w:autoSpaceDE w:val="0"/>
              <w:autoSpaceDN w:val="0"/>
              <w:adjustRightInd w:val="0"/>
              <w:rPr>
                <w:rFonts w:ascii="Arial" w:hAnsi="Arial" w:cs="Arial"/>
                <w:szCs w:val="24"/>
              </w:rPr>
            </w:pPr>
          </w:p>
        </w:tc>
        <w:tc>
          <w:tcPr>
            <w:tcW w:w="2545" w:type="dxa"/>
          </w:tcPr>
          <w:p w14:paraId="525E7B20" w14:textId="77777777" w:rsidR="00EF680B" w:rsidRDefault="00EF680B" w:rsidP="00B84B70">
            <w:pPr>
              <w:autoSpaceDE w:val="0"/>
              <w:autoSpaceDN w:val="0"/>
              <w:adjustRightInd w:val="0"/>
              <w:rPr>
                <w:rFonts w:ascii="Arial" w:hAnsi="Arial" w:cs="Arial"/>
                <w:szCs w:val="24"/>
              </w:rPr>
            </w:pPr>
          </w:p>
        </w:tc>
      </w:tr>
      <w:tr w:rsidR="00EF680B" w14:paraId="4C485F1C" w14:textId="77777777" w:rsidTr="00B84B70">
        <w:tc>
          <w:tcPr>
            <w:tcW w:w="2972" w:type="dxa"/>
          </w:tcPr>
          <w:p w14:paraId="426D5A9C" w14:textId="77777777" w:rsidR="00EF680B" w:rsidRDefault="00EF680B" w:rsidP="00B84B70">
            <w:pPr>
              <w:autoSpaceDE w:val="0"/>
              <w:autoSpaceDN w:val="0"/>
              <w:adjustRightInd w:val="0"/>
              <w:rPr>
                <w:rFonts w:ascii="Arial" w:hAnsi="Arial" w:cs="Arial"/>
                <w:szCs w:val="24"/>
              </w:rPr>
            </w:pPr>
          </w:p>
          <w:p w14:paraId="7839D787" w14:textId="77777777" w:rsidR="00EF680B" w:rsidRDefault="00EF680B" w:rsidP="00B84B70">
            <w:pPr>
              <w:autoSpaceDE w:val="0"/>
              <w:autoSpaceDN w:val="0"/>
              <w:adjustRightInd w:val="0"/>
              <w:rPr>
                <w:rFonts w:ascii="Arial" w:hAnsi="Arial" w:cs="Arial"/>
                <w:szCs w:val="24"/>
              </w:rPr>
            </w:pPr>
          </w:p>
        </w:tc>
        <w:tc>
          <w:tcPr>
            <w:tcW w:w="1842" w:type="dxa"/>
          </w:tcPr>
          <w:p w14:paraId="5E0E5379" w14:textId="77777777" w:rsidR="00EF680B" w:rsidRDefault="00EF680B" w:rsidP="00B84B70">
            <w:pPr>
              <w:autoSpaceDE w:val="0"/>
              <w:autoSpaceDN w:val="0"/>
              <w:adjustRightInd w:val="0"/>
              <w:rPr>
                <w:rFonts w:ascii="Arial" w:hAnsi="Arial" w:cs="Arial"/>
                <w:szCs w:val="24"/>
              </w:rPr>
            </w:pPr>
          </w:p>
        </w:tc>
        <w:tc>
          <w:tcPr>
            <w:tcW w:w="2269" w:type="dxa"/>
          </w:tcPr>
          <w:p w14:paraId="66A5257E" w14:textId="77777777" w:rsidR="00EF680B" w:rsidRDefault="00EF680B" w:rsidP="00B84B70">
            <w:pPr>
              <w:autoSpaceDE w:val="0"/>
              <w:autoSpaceDN w:val="0"/>
              <w:adjustRightInd w:val="0"/>
              <w:rPr>
                <w:rFonts w:ascii="Arial" w:hAnsi="Arial" w:cs="Arial"/>
                <w:szCs w:val="24"/>
              </w:rPr>
            </w:pPr>
          </w:p>
        </w:tc>
        <w:tc>
          <w:tcPr>
            <w:tcW w:w="2545" w:type="dxa"/>
          </w:tcPr>
          <w:p w14:paraId="689C3920" w14:textId="77777777" w:rsidR="00EF680B" w:rsidRDefault="00EF680B" w:rsidP="00B84B70">
            <w:pPr>
              <w:autoSpaceDE w:val="0"/>
              <w:autoSpaceDN w:val="0"/>
              <w:adjustRightInd w:val="0"/>
              <w:rPr>
                <w:rFonts w:ascii="Arial" w:hAnsi="Arial" w:cs="Arial"/>
                <w:szCs w:val="24"/>
              </w:rPr>
            </w:pPr>
          </w:p>
        </w:tc>
      </w:tr>
      <w:tr w:rsidR="00EF680B" w14:paraId="0B3E1772" w14:textId="77777777" w:rsidTr="00B84B70">
        <w:tc>
          <w:tcPr>
            <w:tcW w:w="2972" w:type="dxa"/>
          </w:tcPr>
          <w:p w14:paraId="0F7590E3" w14:textId="77777777" w:rsidR="00EF680B" w:rsidRDefault="00EF680B" w:rsidP="00B84B70">
            <w:pPr>
              <w:autoSpaceDE w:val="0"/>
              <w:autoSpaceDN w:val="0"/>
              <w:adjustRightInd w:val="0"/>
              <w:rPr>
                <w:rFonts w:ascii="Arial" w:hAnsi="Arial" w:cs="Arial"/>
                <w:szCs w:val="24"/>
              </w:rPr>
            </w:pPr>
          </w:p>
          <w:p w14:paraId="2C441488" w14:textId="77777777" w:rsidR="00EF680B" w:rsidRDefault="00EF680B" w:rsidP="00B84B70">
            <w:pPr>
              <w:autoSpaceDE w:val="0"/>
              <w:autoSpaceDN w:val="0"/>
              <w:adjustRightInd w:val="0"/>
              <w:rPr>
                <w:rFonts w:ascii="Arial" w:hAnsi="Arial" w:cs="Arial"/>
                <w:szCs w:val="24"/>
              </w:rPr>
            </w:pPr>
          </w:p>
        </w:tc>
        <w:tc>
          <w:tcPr>
            <w:tcW w:w="1842" w:type="dxa"/>
          </w:tcPr>
          <w:p w14:paraId="4AD4647F" w14:textId="77777777" w:rsidR="00EF680B" w:rsidRDefault="00EF680B" w:rsidP="00B84B70">
            <w:pPr>
              <w:autoSpaceDE w:val="0"/>
              <w:autoSpaceDN w:val="0"/>
              <w:adjustRightInd w:val="0"/>
              <w:rPr>
                <w:rFonts w:ascii="Arial" w:hAnsi="Arial" w:cs="Arial"/>
                <w:szCs w:val="24"/>
              </w:rPr>
            </w:pPr>
          </w:p>
        </w:tc>
        <w:tc>
          <w:tcPr>
            <w:tcW w:w="2269" w:type="dxa"/>
          </w:tcPr>
          <w:p w14:paraId="512033BA" w14:textId="77777777" w:rsidR="00EF680B" w:rsidRDefault="00EF680B" w:rsidP="00B84B70">
            <w:pPr>
              <w:autoSpaceDE w:val="0"/>
              <w:autoSpaceDN w:val="0"/>
              <w:adjustRightInd w:val="0"/>
              <w:rPr>
                <w:rFonts w:ascii="Arial" w:hAnsi="Arial" w:cs="Arial"/>
                <w:szCs w:val="24"/>
              </w:rPr>
            </w:pPr>
          </w:p>
        </w:tc>
        <w:tc>
          <w:tcPr>
            <w:tcW w:w="2545" w:type="dxa"/>
          </w:tcPr>
          <w:p w14:paraId="5B6D4D5F" w14:textId="77777777" w:rsidR="00EF680B" w:rsidRDefault="00EF680B" w:rsidP="00B84B70">
            <w:pPr>
              <w:autoSpaceDE w:val="0"/>
              <w:autoSpaceDN w:val="0"/>
              <w:adjustRightInd w:val="0"/>
              <w:rPr>
                <w:rFonts w:ascii="Arial" w:hAnsi="Arial" w:cs="Arial"/>
                <w:szCs w:val="24"/>
              </w:rPr>
            </w:pPr>
          </w:p>
        </w:tc>
      </w:tr>
    </w:tbl>
    <w:p w14:paraId="08CDED0A" w14:textId="77777777" w:rsidR="006F34AA" w:rsidRDefault="006F34AA" w:rsidP="008A455E">
      <w:pPr>
        <w:tabs>
          <w:tab w:val="left" w:pos="142"/>
        </w:tabs>
        <w:rPr>
          <w:rFonts w:ascii="Arial" w:hAnsi="Arial" w:cs="Arial"/>
          <w:b/>
        </w:rPr>
      </w:pPr>
    </w:p>
    <w:p w14:paraId="454111DC" w14:textId="76251CC7" w:rsidR="00193D14" w:rsidRDefault="00193D14" w:rsidP="008A455E">
      <w:pPr>
        <w:tabs>
          <w:tab w:val="left" w:pos="142"/>
        </w:tabs>
        <w:rPr>
          <w:rFonts w:ascii="Arial" w:hAnsi="Arial" w:cs="Arial"/>
          <w:b/>
        </w:rPr>
      </w:pPr>
      <w:r w:rsidRPr="008A455E">
        <w:rPr>
          <w:rFonts w:ascii="Arial" w:hAnsi="Arial" w:cs="Arial"/>
          <w:b/>
        </w:rPr>
        <w:t>C.3 cap</w:t>
      </w:r>
      <w:r w:rsidR="008A455E" w:rsidRPr="008A455E">
        <w:rPr>
          <w:rFonts w:ascii="Arial" w:hAnsi="Arial" w:cs="Arial"/>
          <w:b/>
        </w:rPr>
        <w:t>acità economica</w:t>
      </w:r>
    </w:p>
    <w:p w14:paraId="6B76ADCF" w14:textId="2F72F06D" w:rsidR="004D22DE" w:rsidRDefault="008A455E" w:rsidP="00E2223D">
      <w:pPr>
        <w:tabs>
          <w:tab w:val="left" w:pos="142"/>
        </w:tabs>
        <w:rPr>
          <w:rFonts w:ascii="Arial" w:hAnsi="Arial" w:cs="Arial"/>
          <w:b/>
        </w:rPr>
      </w:pPr>
      <w:r w:rsidRPr="008A455E">
        <w:rPr>
          <w:rFonts w:ascii="Arial" w:hAnsi="Arial" w:cs="Arial"/>
          <w:bCs/>
        </w:rPr>
        <w:t xml:space="preserve">- che il proprio </w:t>
      </w:r>
      <w:bookmarkStart w:id="0" w:name="_Hlk103956150"/>
      <w:r w:rsidRPr="008A455E">
        <w:rPr>
          <w:rFonts w:ascii="Arial" w:hAnsi="Arial" w:cs="Arial"/>
          <w:bCs/>
        </w:rPr>
        <w:t>fatturato globale annuale nel triennio (201</w:t>
      </w:r>
      <w:r w:rsidR="00A037A7">
        <w:rPr>
          <w:rFonts w:ascii="Arial" w:hAnsi="Arial" w:cs="Arial"/>
          <w:bCs/>
        </w:rPr>
        <w:t>9</w:t>
      </w:r>
      <w:r w:rsidRPr="008A455E">
        <w:rPr>
          <w:rFonts w:ascii="Arial" w:hAnsi="Arial" w:cs="Arial"/>
          <w:bCs/>
        </w:rPr>
        <w:t>-202</w:t>
      </w:r>
      <w:r w:rsidR="00A037A7">
        <w:rPr>
          <w:rFonts w:ascii="Arial" w:hAnsi="Arial" w:cs="Arial"/>
          <w:bCs/>
        </w:rPr>
        <w:t>1</w:t>
      </w:r>
      <w:r w:rsidRPr="008A455E">
        <w:rPr>
          <w:rFonts w:ascii="Arial" w:hAnsi="Arial" w:cs="Arial"/>
          <w:bCs/>
        </w:rPr>
        <w:t xml:space="preserve">) è pari </w:t>
      </w:r>
      <w:bookmarkEnd w:id="0"/>
      <w:r w:rsidR="00C64DB7">
        <w:rPr>
          <w:rFonts w:ascii="Arial" w:hAnsi="Arial" w:cs="Arial"/>
          <w:bCs/>
        </w:rPr>
        <w:t>a______________________</w:t>
      </w:r>
    </w:p>
    <w:p w14:paraId="4FD041E2" w14:textId="04848889" w:rsidR="00E2223D" w:rsidRPr="00BD148F" w:rsidRDefault="00B41623" w:rsidP="00E2223D">
      <w:pPr>
        <w:tabs>
          <w:tab w:val="left" w:pos="142"/>
        </w:tabs>
        <w:rPr>
          <w:rFonts w:ascii="Arial" w:hAnsi="Arial" w:cs="Arial"/>
          <w:b/>
        </w:rPr>
      </w:pPr>
      <w:r w:rsidRPr="00BD148F">
        <w:rPr>
          <w:rFonts w:ascii="Arial" w:hAnsi="Arial" w:cs="Arial"/>
          <w:b/>
        </w:rPr>
        <w:t>SEZIONE 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A422B1">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772489">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772489">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772489">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772489">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A422B1">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A422B1">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0B9322E0" w:rsidR="00E2223D"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w:t>
      </w:r>
      <w:r w:rsidR="000A28DD">
        <w:rPr>
          <w:rFonts w:ascii="Arial" w:hAnsi="Arial" w:cs="Arial"/>
          <w:bCs/>
          <w:sz w:val="22"/>
          <w:szCs w:val="22"/>
        </w:rPr>
        <w:t>o</w:t>
      </w:r>
      <w:r w:rsidRPr="00BD148F">
        <w:rPr>
          <w:rFonts w:ascii="Arial" w:hAnsi="Arial" w:cs="Arial"/>
          <w:bCs/>
          <w:sz w:val="22"/>
          <w:szCs w:val="22"/>
        </w:rPr>
        <w:t xml:space="preserve">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26ADB029" w14:textId="704BE4FE" w:rsidR="00793457" w:rsidRDefault="00793457" w:rsidP="00793457">
      <w:pPr>
        <w:pStyle w:val="Corpotesto"/>
      </w:pPr>
    </w:p>
    <w:p w14:paraId="770B9BAA" w14:textId="6F23CEE7" w:rsidR="006E165D" w:rsidRDefault="00793457" w:rsidP="00943F8A">
      <w:pPr>
        <w:pStyle w:val="Corpotesto"/>
        <w:rPr>
          <w:rFonts w:ascii="Arial" w:hAnsi="Arial" w:cs="Arial"/>
          <w:b/>
        </w:rPr>
      </w:pPr>
      <w:r w:rsidRPr="002B645C">
        <w:rPr>
          <w:rFonts w:ascii="Arial" w:hAnsi="Arial" w:cs="Arial"/>
          <w:b/>
        </w:rPr>
        <w:t xml:space="preserve">SEZIONE </w:t>
      </w:r>
      <w:r w:rsidR="002B645C" w:rsidRPr="002B645C">
        <w:rPr>
          <w:rFonts w:ascii="Arial" w:hAnsi="Arial" w:cs="Arial"/>
          <w:b/>
        </w:rPr>
        <w:t>I</w:t>
      </w:r>
      <w:r w:rsidR="00772489">
        <w:rPr>
          <w:rFonts w:ascii="Arial" w:hAnsi="Arial" w:cs="Arial"/>
          <w:b/>
        </w:rPr>
        <w:t>II</w:t>
      </w:r>
      <w:r w:rsidR="002B645C" w:rsidRPr="002B645C">
        <w:rPr>
          <w:rFonts w:ascii="Arial" w:hAnsi="Arial" w:cs="Arial"/>
          <w:b/>
        </w:rPr>
        <w:t xml:space="preserve"> </w:t>
      </w:r>
      <w:r w:rsidR="00943F8A">
        <w:rPr>
          <w:rFonts w:ascii="Arial" w:hAnsi="Arial" w:cs="Arial"/>
          <w:b/>
        </w:rPr>
        <w:t xml:space="preserve">- </w:t>
      </w:r>
      <w:r w:rsidR="00963269">
        <w:rPr>
          <w:rFonts w:ascii="Arial" w:hAnsi="Arial" w:cs="Arial"/>
          <w:b/>
        </w:rPr>
        <w:t xml:space="preserve">DIMENSIONE AZIENDALE E </w:t>
      </w:r>
      <w:r w:rsidR="006E165D" w:rsidRPr="00BD148F">
        <w:rPr>
          <w:rFonts w:ascii="Arial" w:hAnsi="Arial" w:cs="Arial"/>
          <w:b/>
        </w:rPr>
        <w:t xml:space="preserve">CERTIFICAZIONI </w:t>
      </w:r>
    </w:p>
    <w:p w14:paraId="3D0E45E9" w14:textId="70E7EBEC" w:rsidR="00963269" w:rsidRDefault="00963269" w:rsidP="00963269">
      <w:pPr>
        <w:rPr>
          <w:rFonts w:ascii="Arial" w:hAnsi="Arial" w:cs="Arial"/>
        </w:rPr>
      </w:pPr>
      <w:bookmarkStart w:id="1" w:name="_Hlk59617036"/>
      <w:r w:rsidRPr="00902628">
        <w:rPr>
          <w:rFonts w:ascii="Arial" w:hAnsi="Arial" w:cs="Arial"/>
          <w:sz w:val="32"/>
          <w:szCs w:val="32"/>
        </w:rPr>
        <w:t>□</w:t>
      </w:r>
      <w:bookmarkEnd w:id="1"/>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w:t>
      </w:r>
      <w:r w:rsidR="00772489">
        <w:rPr>
          <w:rFonts w:ascii="Arial" w:hAnsi="Arial" w:cs="Arial"/>
        </w:rPr>
        <w:t xml:space="preserve"> (s</w:t>
      </w:r>
      <w:r w:rsidR="009D7DEE">
        <w:rPr>
          <w:rFonts w:ascii="Arial" w:hAnsi="Arial" w:cs="Arial"/>
        </w:rPr>
        <w:t>p</w:t>
      </w:r>
      <w:r w:rsidR="00772489">
        <w:rPr>
          <w:rFonts w:ascii="Arial" w:hAnsi="Arial" w:cs="Arial"/>
        </w:rPr>
        <w:t>ecificare) _______________________</w:t>
      </w:r>
      <w:r>
        <w:rPr>
          <w:rFonts w:ascii="Arial" w:hAnsi="Arial" w:cs="Arial"/>
        </w:rPr>
        <w:t>;</w:t>
      </w:r>
    </w:p>
    <w:p w14:paraId="582C8D57" w14:textId="6377FC99" w:rsidR="001342E1" w:rsidRPr="00963269" w:rsidRDefault="001342E1" w:rsidP="00963269">
      <w:pPr>
        <w:pStyle w:val="Titolo3"/>
        <w:tabs>
          <w:tab w:val="left" w:pos="0"/>
          <w:tab w:val="left" w:pos="142"/>
        </w:tabs>
        <w:spacing w:before="120" w:line="100" w:lineRule="atLeast"/>
        <w:jc w:val="both"/>
        <w:rPr>
          <w:rFonts w:ascii="Arial" w:hAnsi="Arial" w:cs="Arial"/>
          <w:b w:val="0"/>
          <w:sz w:val="22"/>
          <w:szCs w:val="22"/>
        </w:rPr>
      </w:pPr>
      <w:r w:rsidRPr="00963269">
        <w:rPr>
          <w:rFonts w:ascii="Arial" w:hAnsi="Arial" w:cs="Arial"/>
          <w:sz w:val="32"/>
          <w:szCs w:val="32"/>
        </w:rPr>
        <w:t>□</w:t>
      </w: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la certificazione del sistema di qualità conforme alle norm</w:t>
      </w:r>
      <w:r w:rsidRPr="00BD148F">
        <w:rPr>
          <w:rFonts w:ascii="Arial" w:hAnsi="Arial" w:cs="Arial"/>
          <w:b w:val="0"/>
          <w:sz w:val="22"/>
          <w:szCs w:val="22"/>
        </w:rPr>
        <w:t xml:space="preserve">e </w:t>
      </w:r>
      <w:r w:rsidR="006019B8" w:rsidRPr="00BD148F">
        <w:rPr>
          <w:rFonts w:ascii="Arial" w:hAnsi="Arial" w:cs="Arial"/>
          <w:b w:val="0"/>
          <w:sz w:val="22"/>
          <w:szCs w:val="22"/>
        </w:rPr>
        <w:t xml:space="preserve">europee della serie UNI CEI ISO 9000 </w:t>
      </w:r>
      <w:r w:rsidR="00D3036D">
        <w:rPr>
          <w:rFonts w:ascii="Arial" w:hAnsi="Arial" w:cs="Arial"/>
          <w:i/>
        </w:rPr>
        <w:t xml:space="preserve"> </w:t>
      </w:r>
      <w:r w:rsidRPr="00963269">
        <w:rPr>
          <w:rFonts w:ascii="Arial" w:hAnsi="Arial" w:cs="Arial"/>
          <w:b w:val="0"/>
          <w:i/>
          <w:sz w:val="20"/>
          <w:szCs w:val="20"/>
        </w:rPr>
        <w:t>(specificare n., organismo di certificazione, data di rilascio e di scadenza)</w:t>
      </w:r>
      <w:r w:rsidR="00963269">
        <w:rPr>
          <w:rFonts w:ascii="Arial" w:hAnsi="Arial" w:cs="Arial"/>
          <w:i/>
        </w:rPr>
        <w:t xml:space="preserve"> _________________________________</w:t>
      </w:r>
      <w:r>
        <w:rPr>
          <w:rFonts w:ascii="Arial" w:hAnsi="Arial" w:cs="Arial"/>
          <w:i/>
        </w:rPr>
        <w:t>___________________</w:t>
      </w:r>
      <w:r w:rsidRPr="006019B8">
        <w:rPr>
          <w:rFonts w:ascii="Arial" w:hAnsi="Arial" w:cs="Arial"/>
          <w:i/>
        </w:rPr>
        <w:t xml:space="preserve"> </w:t>
      </w:r>
    </w:p>
    <w:p w14:paraId="40373446" w14:textId="77777777" w:rsidR="001342E1" w:rsidRDefault="001342E1" w:rsidP="001342E1">
      <w:pPr>
        <w:rPr>
          <w:rFonts w:ascii="Arial" w:hAnsi="Arial" w:cs="Arial"/>
        </w:rPr>
      </w:pPr>
    </w:p>
    <w:p w14:paraId="74942DCC" w14:textId="3D682840" w:rsidR="00963269" w:rsidRPr="00963269" w:rsidRDefault="001342E1" w:rsidP="00963269">
      <w:pPr>
        <w:pStyle w:val="Titolo3"/>
        <w:tabs>
          <w:tab w:val="left" w:pos="142"/>
        </w:tabs>
        <w:spacing w:before="120" w:line="100" w:lineRule="atLeast"/>
        <w:jc w:val="both"/>
        <w:rPr>
          <w:rFonts w:ascii="Arial" w:hAnsi="Arial" w:cs="Arial"/>
          <w:b w:val="0"/>
          <w:sz w:val="22"/>
          <w:szCs w:val="22"/>
        </w:rPr>
      </w:pPr>
      <w:r w:rsidRPr="00963269">
        <w:rPr>
          <w:rFonts w:ascii="Arial" w:hAnsi="Arial" w:cs="Arial"/>
          <w:sz w:val="32"/>
          <w:szCs w:val="32"/>
        </w:rPr>
        <w:lastRenderedPageBreak/>
        <w:t>□</w:t>
      </w: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w:t>
      </w:r>
      <w:r w:rsidR="00963269">
        <w:rPr>
          <w:rFonts w:ascii="Arial" w:hAnsi="Arial" w:cs="Arial"/>
          <w:b w:val="0"/>
          <w:sz w:val="22"/>
          <w:szCs w:val="22"/>
        </w:rPr>
        <w:t xml:space="preserve"> </w:t>
      </w:r>
      <w:r w:rsidR="00963269" w:rsidRPr="00963269">
        <w:rPr>
          <w:rFonts w:ascii="Arial" w:hAnsi="Arial" w:cs="Arial"/>
          <w:b w:val="0"/>
          <w:i/>
          <w:sz w:val="20"/>
          <w:szCs w:val="20"/>
        </w:rPr>
        <w:t>(specificare n., organismo di certificazione, data di rilascio e di scadenza)</w:t>
      </w:r>
      <w:r w:rsidR="00963269">
        <w:rPr>
          <w:rFonts w:ascii="Arial" w:hAnsi="Arial" w:cs="Arial"/>
          <w:b w:val="0"/>
          <w:i/>
          <w:sz w:val="20"/>
          <w:szCs w:val="20"/>
        </w:rPr>
        <w:t xml:space="preserve"> _____________________</w:t>
      </w:r>
      <w:r w:rsidR="00963269">
        <w:rPr>
          <w:rFonts w:ascii="Arial" w:hAnsi="Arial" w:cs="Arial"/>
          <w:i/>
        </w:rPr>
        <w:t xml:space="preserve"> ________________________________________________________________________</w:t>
      </w:r>
      <w:r w:rsidR="00963269" w:rsidRPr="006019B8">
        <w:rPr>
          <w:rFonts w:ascii="Arial" w:hAnsi="Arial" w:cs="Arial"/>
          <w:i/>
        </w:rPr>
        <w:t xml:space="preserve"> </w:t>
      </w:r>
    </w:p>
    <w:p w14:paraId="161D5C51" w14:textId="77777777" w:rsidR="00AE7083" w:rsidRPr="00AE7083" w:rsidRDefault="00AE7083" w:rsidP="00AE7083">
      <w:pPr>
        <w:rPr>
          <w:rFonts w:ascii="Arial" w:eastAsia="SimSun" w:hAnsi="Arial" w:cs="Arial"/>
          <w:lang w:eastAsia="hi-IN" w:bidi="hi-IN"/>
        </w:rPr>
      </w:pPr>
    </w:p>
    <w:p w14:paraId="69398411" w14:textId="77777777" w:rsidR="00AE7083" w:rsidRDefault="00AE7083" w:rsidP="006E165D">
      <w:pPr>
        <w:rPr>
          <w:rFonts w:ascii="Arial" w:hAnsi="Arial" w:cs="Arial"/>
          <w:b/>
        </w:rPr>
      </w:pPr>
    </w:p>
    <w:p w14:paraId="7A1C7D5D" w14:textId="4BC557A6" w:rsidR="006E165D" w:rsidRDefault="006E165D" w:rsidP="006E165D">
      <w:pPr>
        <w:rPr>
          <w:rFonts w:ascii="Arial" w:hAnsi="Arial" w:cs="Arial"/>
          <w:b/>
        </w:rPr>
      </w:pPr>
      <w:r>
        <w:rPr>
          <w:rFonts w:ascii="Arial" w:hAnsi="Arial" w:cs="Arial"/>
          <w:b/>
        </w:rPr>
        <w:t xml:space="preserve">SEZIONE </w:t>
      </w:r>
      <w:r w:rsidR="00943F8A">
        <w:rPr>
          <w:rFonts w:ascii="Arial" w:hAnsi="Arial" w:cs="Arial"/>
          <w:b/>
        </w:rPr>
        <w:t>I</w:t>
      </w:r>
      <w:r w:rsidR="001342E1">
        <w:rPr>
          <w:rFonts w:ascii="Arial" w:hAnsi="Arial" w:cs="Arial"/>
          <w:b/>
        </w:rPr>
        <w:t>V</w:t>
      </w:r>
      <w:r w:rsidR="004D22DE">
        <w:rPr>
          <w:rFonts w:ascii="Arial" w:hAnsi="Arial" w:cs="Arial"/>
          <w:b/>
        </w:rPr>
        <w:t xml:space="preserve"> </w:t>
      </w:r>
      <w:r>
        <w:rPr>
          <w:rFonts w:ascii="Arial" w:hAnsi="Arial" w:cs="Arial"/>
          <w:b/>
        </w:rPr>
        <w:t>- AVVIO DE</w:t>
      </w:r>
      <w:r w:rsidR="008A0063">
        <w:rPr>
          <w:rFonts w:ascii="Arial" w:hAnsi="Arial" w:cs="Arial"/>
          <w:b/>
        </w:rPr>
        <w:t>L</w:t>
      </w:r>
      <w:r w:rsidR="008C25D6">
        <w:rPr>
          <w:rFonts w:ascii="Arial" w:hAnsi="Arial" w:cs="Arial"/>
          <w:b/>
        </w:rPr>
        <w:t>LL’ESECUZIONE</w:t>
      </w:r>
    </w:p>
    <w:p w14:paraId="320251F2" w14:textId="77777777" w:rsidR="006E165D" w:rsidRDefault="006E165D" w:rsidP="006E165D">
      <w:pPr>
        <w:rPr>
          <w:rFonts w:ascii="Arial" w:hAnsi="Arial" w:cs="Arial"/>
        </w:rPr>
      </w:pPr>
    </w:p>
    <w:p w14:paraId="1E0E7FD1" w14:textId="4BBBB5AF" w:rsidR="006E165D" w:rsidRPr="00B820BD" w:rsidRDefault="006E165D" w:rsidP="00A422B1">
      <w:pPr>
        <w:numPr>
          <w:ilvl w:val="0"/>
          <w:numId w:val="3"/>
        </w:numPr>
        <w:tabs>
          <w:tab w:val="left" w:pos="142"/>
        </w:tabs>
        <w:ind w:left="0" w:firstLine="0"/>
        <w:rPr>
          <w:rFonts w:ascii="Arial" w:hAnsi="Arial" w:cs="Arial"/>
        </w:rPr>
      </w:pPr>
      <w:r>
        <w:rPr>
          <w:rFonts w:ascii="Arial" w:hAnsi="Arial" w:cs="Arial"/>
        </w:rPr>
        <w:t xml:space="preserve">che la ditta, in caso di aggiudicazione, si rende pienamente disponibile ad avviare </w:t>
      </w:r>
      <w:r w:rsidR="008C25D6">
        <w:rPr>
          <w:rFonts w:ascii="Arial" w:hAnsi="Arial" w:cs="Arial"/>
        </w:rPr>
        <w:t xml:space="preserve">l’esecuzione della fornitura </w:t>
      </w:r>
      <w:r w:rsidR="009D7DEE">
        <w:rPr>
          <w:rFonts w:ascii="Arial" w:hAnsi="Arial" w:cs="Arial"/>
        </w:rPr>
        <w:t>nelle more della stipula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6CC04C26"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2DE25F37"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 di cui è stata presa visione</w:t>
      </w:r>
      <w:r>
        <w:rPr>
          <w:rFonts w:ascii="Arial" w:hAnsi="Arial" w:cs="Arial"/>
        </w:rPr>
        <w:t xml:space="preserve"> (</w:t>
      </w:r>
      <w:r w:rsidRPr="00F83472">
        <w:rPr>
          <w:rFonts w:ascii="Arial" w:hAnsi="Arial" w:cs="Arial"/>
        </w:rPr>
        <w:t>l’accertata violazione de</w:t>
      </w:r>
      <w:r w:rsidR="00E15500">
        <w:rPr>
          <w:rFonts w:ascii="Arial" w:hAnsi="Arial" w:cs="Arial"/>
        </w:rPr>
        <w:t xml:space="preserve">gli </w:t>
      </w:r>
      <w:r w:rsidRPr="00F83472">
        <w:rPr>
          <w:rFonts w:ascii="Arial" w:hAnsi="Arial" w:cs="Arial"/>
        </w:rPr>
        <w:t xml:space="preserve">obblighi </w:t>
      </w:r>
      <w:r w:rsidR="00E15500">
        <w:rPr>
          <w:rFonts w:ascii="Arial" w:hAnsi="Arial" w:cs="Arial"/>
        </w:rPr>
        <w:t xml:space="preserve">ivi dettagliati </w:t>
      </w:r>
      <w:r w:rsidRPr="00F83472">
        <w:rPr>
          <w:rFonts w:ascii="Arial" w:hAnsi="Arial" w:cs="Arial"/>
        </w:rPr>
        <w:t>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28364DA2"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9D7DEE">
        <w:rPr>
          <w:rFonts w:ascii="Arial" w:hAnsi="Arial" w:cs="Arial"/>
          <w:b/>
        </w:rPr>
        <w:t>VI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25E01A64" w14:textId="3FA17D5C" w:rsidR="00E2223D" w:rsidRDefault="00E2223D" w:rsidP="009D7DE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31530106" w14:textId="77777777" w:rsidR="009D7DEE" w:rsidRPr="009D7DEE" w:rsidRDefault="009D7DEE" w:rsidP="009D7DEE">
      <w:pPr>
        <w:tabs>
          <w:tab w:val="left" w:pos="142"/>
        </w:tabs>
        <w:rPr>
          <w:rFonts w:ascii="Arial" w:hAnsi="Arial" w:cs="Arial"/>
        </w:rPr>
      </w:pPr>
    </w:p>
    <w:p w14:paraId="21613609" w14:textId="0897B904"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w:t>
      </w:r>
      <w:r w:rsidR="009D7DEE">
        <w:rPr>
          <w:rFonts w:ascii="Arial" w:hAnsi="Arial" w:cs="Arial"/>
          <w:bCs/>
        </w:rPr>
        <w:t>avviso</w:t>
      </w:r>
      <w:r w:rsidR="00B41623">
        <w:rPr>
          <w:rFonts w:ascii="Arial" w:hAnsi="Arial" w:cs="Arial"/>
          <w:bCs/>
        </w:rPr>
        <w:t xml:space="preserve">, 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0CEDB69A" w:rsidR="00E2223D" w:rsidRDefault="00E2223D" w:rsidP="00A422B1">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de</w:t>
      </w:r>
      <w:r w:rsidR="00D65AD1">
        <w:rPr>
          <w:rFonts w:ascii="Arial" w:hAnsi="Arial" w:cs="Arial"/>
        </w:rPr>
        <w:t>lla fornitura</w:t>
      </w:r>
      <w:r w:rsidRPr="009222EE">
        <w:rPr>
          <w:rFonts w:ascii="Arial" w:hAnsi="Arial" w:cs="Arial"/>
        </w:rPr>
        <w:t xml:space="preserve">, </w:t>
      </w:r>
      <w:r w:rsidRPr="00F83472">
        <w:rPr>
          <w:rFonts w:ascii="Arial" w:hAnsi="Arial" w:cs="Arial"/>
        </w:rPr>
        <w:t>sia sulla determinazion</w:t>
      </w:r>
      <w:r>
        <w:rPr>
          <w:rFonts w:ascii="Arial" w:hAnsi="Arial" w:cs="Arial"/>
        </w:rPr>
        <w:t>e della propria offerta</w:t>
      </w:r>
      <w:r w:rsidR="00CB21A1">
        <w:rPr>
          <w:rFonts w:ascii="Arial" w:hAnsi="Arial" w:cs="Arial"/>
        </w:rPr>
        <w:t>, ed</w:t>
      </w:r>
      <w:r w:rsidR="008A3657">
        <w:rPr>
          <w:rFonts w:ascii="Arial" w:hAnsi="Arial" w:cs="Arial"/>
        </w:rPr>
        <w:t xml:space="preserve"> in particolare, con elencazione esemplificativa, dell’esistenza del vincolo di aggiudicazione (il concorrente, pur potendo presentare offerta per entrambi i lotti, non potrà p</w:t>
      </w:r>
      <w:r w:rsidR="00CB21A1">
        <w:rPr>
          <w:rFonts w:ascii="Arial" w:hAnsi="Arial" w:cs="Arial"/>
        </w:rPr>
        <w:t xml:space="preserve"> dell</w:t>
      </w:r>
      <w:r w:rsidR="00E523EB">
        <w:rPr>
          <w:rFonts w:ascii="Arial" w:hAnsi="Arial" w:cs="Arial"/>
        </w:rPr>
        <w:t>a necessità di avviare il servizio all’esito della p</w:t>
      </w:r>
      <w:r w:rsidR="00966898">
        <w:rPr>
          <w:rFonts w:ascii="Arial" w:hAnsi="Arial" w:cs="Arial"/>
        </w:rPr>
        <w:t>rocedura e nelle more della stipula del contratto</w:t>
      </w:r>
    </w:p>
    <w:p w14:paraId="639DEF81" w14:textId="77777777" w:rsidR="00E2223D" w:rsidRPr="00F83472" w:rsidRDefault="00E2223D" w:rsidP="00E2223D">
      <w:pPr>
        <w:rPr>
          <w:rFonts w:ascii="Arial" w:hAnsi="Arial" w:cs="Arial"/>
        </w:rPr>
      </w:pPr>
    </w:p>
    <w:p w14:paraId="3CFA1975" w14:textId="1A2AC2FF" w:rsidR="00E2223D" w:rsidRPr="00F209E5" w:rsidRDefault="00E2223D" w:rsidP="00E2223D">
      <w:pPr>
        <w:ind w:hanging="425"/>
        <w:rPr>
          <w:rFonts w:ascii="Arial" w:hAnsi="Arial" w:cs="Arial"/>
          <w:b/>
          <w:sz w:val="20"/>
          <w:szCs w:val="20"/>
        </w:rPr>
      </w:pPr>
      <w:r>
        <w:rPr>
          <w:rFonts w:ascii="Arial" w:hAnsi="Arial" w:cs="Arial"/>
          <w:b/>
        </w:rPr>
        <w:t xml:space="preserve">      </w:t>
      </w:r>
      <w:bookmarkStart w:id="2" w:name="_GoBack"/>
      <w:bookmarkEnd w:id="2"/>
    </w:p>
    <w:p w14:paraId="61AF5F10" w14:textId="464D1532" w:rsidR="00E2223D" w:rsidRPr="00A0763F" w:rsidRDefault="00E2223D" w:rsidP="00E2223D">
      <w:pPr>
        <w:rPr>
          <w:rFonts w:ascii="Arial" w:hAnsi="Arial" w:cs="Arial"/>
          <w:b/>
        </w:rPr>
      </w:pPr>
      <w:r w:rsidRPr="00A0763F">
        <w:rPr>
          <w:rFonts w:ascii="Arial" w:hAnsi="Arial" w:cs="Arial"/>
          <w:b/>
        </w:rPr>
        <w:t xml:space="preserve">SEZIONE </w:t>
      </w:r>
      <w:r w:rsidR="004D22DE">
        <w:rPr>
          <w:rFonts w:ascii="Arial" w:hAnsi="Arial" w:cs="Arial"/>
          <w:b/>
        </w:rPr>
        <w:t>VII</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24C9CEA0" w14:textId="1E2CEEFE" w:rsidR="00E2223D" w:rsidRPr="004D22DE" w:rsidRDefault="00E2223D" w:rsidP="00E2223D">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7CD563C9" w14:textId="1B206B32" w:rsidR="00E2223D" w:rsidRPr="004D22DE" w:rsidRDefault="00E2223D" w:rsidP="00E2223D">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2161FDF3" w14:textId="6F81A4AA" w:rsidR="00E2223D" w:rsidRPr="00A0763F" w:rsidRDefault="00E2223D" w:rsidP="00A422B1">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E15500">
        <w:rPr>
          <w:rFonts w:ascii="Arial" w:hAnsi="Arial" w:cs="Arial"/>
        </w:rPr>
        <w:t>.</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08516AA7" w14:textId="45BD0B52" w:rsidR="002B645C" w:rsidRPr="004D22DE" w:rsidRDefault="00E2223D" w:rsidP="004D22DE">
      <w:pPr>
        <w:rPr>
          <w:rFonts w:ascii="Arial" w:hAnsi="Arial" w:cs="Arial"/>
        </w:rPr>
      </w:pPr>
      <w:r w:rsidRPr="00F83472">
        <w:rPr>
          <w:rFonts w:ascii="Arial" w:hAnsi="Arial" w:cs="Arial"/>
        </w:rPr>
        <w:t xml:space="preserve">                 </w:t>
      </w:r>
    </w:p>
    <w:p w14:paraId="49F8CFF8" w14:textId="694F2AB8" w:rsidR="002B645C" w:rsidRDefault="002B645C" w:rsidP="000B37A6">
      <w:pPr>
        <w:pStyle w:val="Testonormale"/>
        <w:jc w:val="center"/>
        <w:rPr>
          <w:rFonts w:ascii="Arial" w:hAnsi="Arial" w:cs="Arial"/>
          <w:i/>
          <w:spacing w:val="-4"/>
          <w:u w:val="single"/>
        </w:rPr>
      </w:pPr>
    </w:p>
    <w:p w14:paraId="1D26B594" w14:textId="7110B558" w:rsidR="002B645C" w:rsidRDefault="002B645C" w:rsidP="000B37A6">
      <w:pPr>
        <w:pStyle w:val="Testonormale"/>
        <w:jc w:val="center"/>
        <w:rPr>
          <w:rFonts w:ascii="Arial" w:hAnsi="Arial" w:cs="Arial"/>
          <w:i/>
          <w:spacing w:val="-4"/>
          <w:u w:val="single"/>
        </w:rPr>
      </w:pPr>
    </w:p>
    <w:p w14:paraId="0904BF6A" w14:textId="77777777" w:rsidR="00043CBE" w:rsidRDefault="00043CBE" w:rsidP="002B645C">
      <w:pPr>
        <w:pStyle w:val="Testonormale"/>
        <w:rPr>
          <w:rFonts w:ascii="Arial" w:hAnsi="Arial" w:cs="Arial"/>
          <w:i/>
          <w:spacing w:val="-4"/>
          <w:u w:val="single"/>
        </w:rPr>
      </w:pPr>
    </w:p>
    <w:sectPr w:rsidR="00043CBE" w:rsidSect="004D22DE">
      <w:headerReference w:type="default" r:id="rId8"/>
      <w:footerReference w:type="default" r:id="rId9"/>
      <w:pgSz w:w="11906" w:h="16838"/>
      <w:pgMar w:top="1843"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1102" w14:textId="77777777" w:rsidR="008B3562" w:rsidRDefault="008B3562" w:rsidP="00390EB2">
      <w:r>
        <w:separator/>
      </w:r>
    </w:p>
  </w:endnote>
  <w:endnote w:type="continuationSeparator" w:id="0">
    <w:p w14:paraId="5D06FDE5" w14:textId="77777777" w:rsidR="008B3562" w:rsidRDefault="008B3562"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charset w:val="00"/>
    <w:family w:val="roman"/>
    <w:pitch w:val="variable"/>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C35" w14:textId="49B27667"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1C30E5B8" wp14:editId="1AE996DE">
          <wp:simplePos x="0" y="0"/>
          <wp:positionH relativeFrom="column">
            <wp:posOffset>4792183</wp:posOffset>
          </wp:positionH>
          <wp:positionV relativeFrom="paragraph">
            <wp:posOffset>-102046</wp:posOffset>
          </wp:positionV>
          <wp:extent cx="1011356" cy="607325"/>
          <wp:effectExtent l="1905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8D6071">
      <w:rPr>
        <w:noProof/>
        <w:lang w:eastAsia="it-IT"/>
      </w:rPr>
      <mc:AlternateContent>
        <mc:Choice Requires="wps">
          <w:drawing>
            <wp:anchor distT="0" distB="0" distL="114300" distR="114300" simplePos="0" relativeHeight="251659264" behindDoc="1" locked="0" layoutInCell="1" allowOverlap="1" wp14:anchorId="0E4D8005" wp14:editId="54974157">
              <wp:simplePos x="0" y="0"/>
              <wp:positionH relativeFrom="column">
                <wp:posOffset>-161925</wp:posOffset>
              </wp:positionH>
              <wp:positionV relativeFrom="paragraph">
                <wp:posOffset>-51435</wp:posOffset>
              </wp:positionV>
              <wp:extent cx="1600200" cy="5715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Cap. Soc.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4D8005" id="_x0000_t202" coordsize="21600,21600" o:spt="202" path="m,l,21600r21600,l21600,xe">
              <v:stroke joinstyle="miter"/>
              <v:path gradientshapeok="t" o:connecttype="rect"/>
            </v:shapetype>
            <v:shape id="Text Box 2" o:spid="_x0000_s1028" type="#_x0000_t202" style="position:absolute;left:0;text-align:left;margin-left:-12.75pt;margin-top:-4.0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" stroked="f">
              <v:textbo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Cap. Soc. Euro 3.952.621,10</w:t>
                    </w:r>
                  </w:p>
                  <w:p w14:paraId="0D2194B3" w14:textId="77777777" w:rsidR="00E75E01" w:rsidRDefault="00E75E01" w:rsidP="00E75E01">
                    <w:pPr>
                      <w:rPr>
                        <w:rFonts w:ascii="Arial" w:hAnsi="Arial" w:cs="Arial"/>
                        <w:color w:val="3366FF"/>
                        <w:sz w:val="15"/>
                        <w:szCs w:val="15"/>
                      </w:rPr>
                    </w:pPr>
                    <w:r>
                      <w:rPr>
                        <w:rFonts w:ascii="Arial" w:hAnsi="Arial" w:cs="Arial"/>
                        <w:color w:val="3366FF"/>
                        <w:sz w:val="15"/>
                        <w:szCs w:val="15"/>
                      </w:rPr>
                      <w:t>Iscr.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4149" w14:textId="77777777" w:rsidR="008B3562" w:rsidRDefault="008B3562" w:rsidP="00390EB2">
      <w:r>
        <w:separator/>
      </w:r>
    </w:p>
  </w:footnote>
  <w:footnote w:type="continuationSeparator" w:id="0">
    <w:p w14:paraId="70EBA5B4" w14:textId="77777777" w:rsidR="008B3562" w:rsidRDefault="008B3562"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439598C5" w:rsidR="00390EB2" w:rsidRDefault="00100846">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" stroked="f">
              <v:textbo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mc:Fallback>
      </mc:AlternateContent>
    </w:r>
    <w:r w:rsidR="00390EB2" w:rsidRPr="00390EB2">
      <w:rPr>
        <w:noProof/>
        <w:lang w:eastAsia="it-IT"/>
      </w:rPr>
      <w:drawing>
        <wp:inline distT="0" distB="0" distL="0" distR="0" wp14:anchorId="6A607BA6" wp14:editId="12748C23">
          <wp:extent cx="889000" cy="857250"/>
          <wp:effectExtent l="19050" t="0" r="6350" b="0"/>
          <wp:docPr id="5" name="Immagine 5"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18A02F6A"/>
    <w:lvl w:ilvl="0" w:tplc="409CFCD4">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A5B59E5"/>
    <w:multiLevelType w:val="hybridMultilevel"/>
    <w:tmpl w:val="40845226"/>
    <w:lvl w:ilvl="0" w:tplc="4B7C4186">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1"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158FF"/>
    <w:rsid w:val="000245AD"/>
    <w:rsid w:val="00030E96"/>
    <w:rsid w:val="00043CBE"/>
    <w:rsid w:val="00052EA1"/>
    <w:rsid w:val="0006648F"/>
    <w:rsid w:val="00066837"/>
    <w:rsid w:val="00076ED1"/>
    <w:rsid w:val="00080E03"/>
    <w:rsid w:val="000929DC"/>
    <w:rsid w:val="000A28DD"/>
    <w:rsid w:val="000A35F0"/>
    <w:rsid w:val="000A3604"/>
    <w:rsid w:val="000B37A6"/>
    <w:rsid w:val="000E7790"/>
    <w:rsid w:val="000F7DDB"/>
    <w:rsid w:val="00100846"/>
    <w:rsid w:val="0010221F"/>
    <w:rsid w:val="00114C57"/>
    <w:rsid w:val="0011695D"/>
    <w:rsid w:val="001208B2"/>
    <w:rsid w:val="00122241"/>
    <w:rsid w:val="001342E1"/>
    <w:rsid w:val="00136102"/>
    <w:rsid w:val="00137A89"/>
    <w:rsid w:val="001414CD"/>
    <w:rsid w:val="001472BF"/>
    <w:rsid w:val="00153E5A"/>
    <w:rsid w:val="0016662B"/>
    <w:rsid w:val="00193D14"/>
    <w:rsid w:val="0019616A"/>
    <w:rsid w:val="001A09AF"/>
    <w:rsid w:val="001D66D5"/>
    <w:rsid w:val="001E3202"/>
    <w:rsid w:val="0020581C"/>
    <w:rsid w:val="0021615B"/>
    <w:rsid w:val="00217B75"/>
    <w:rsid w:val="00220069"/>
    <w:rsid w:val="00225171"/>
    <w:rsid w:val="00230ACF"/>
    <w:rsid w:val="00237292"/>
    <w:rsid w:val="00241496"/>
    <w:rsid w:val="002443C0"/>
    <w:rsid w:val="00247CBD"/>
    <w:rsid w:val="00256300"/>
    <w:rsid w:val="00260656"/>
    <w:rsid w:val="00285182"/>
    <w:rsid w:val="0029495D"/>
    <w:rsid w:val="002A088E"/>
    <w:rsid w:val="002B47ED"/>
    <w:rsid w:val="002B645C"/>
    <w:rsid w:val="002C69E2"/>
    <w:rsid w:val="002D76DC"/>
    <w:rsid w:val="002E5AC3"/>
    <w:rsid w:val="003014E4"/>
    <w:rsid w:val="00303DBF"/>
    <w:rsid w:val="003577EF"/>
    <w:rsid w:val="00360F7D"/>
    <w:rsid w:val="00366DA8"/>
    <w:rsid w:val="00373127"/>
    <w:rsid w:val="00377FB9"/>
    <w:rsid w:val="00382DE6"/>
    <w:rsid w:val="00390EB2"/>
    <w:rsid w:val="0039129E"/>
    <w:rsid w:val="0039420E"/>
    <w:rsid w:val="003974DE"/>
    <w:rsid w:val="003B4B6A"/>
    <w:rsid w:val="003B7F67"/>
    <w:rsid w:val="003C1129"/>
    <w:rsid w:val="003C1963"/>
    <w:rsid w:val="003C7DFE"/>
    <w:rsid w:val="003E1FAF"/>
    <w:rsid w:val="003E4863"/>
    <w:rsid w:val="0041528D"/>
    <w:rsid w:val="00432283"/>
    <w:rsid w:val="00432E9D"/>
    <w:rsid w:val="0043573F"/>
    <w:rsid w:val="004368C8"/>
    <w:rsid w:val="00444229"/>
    <w:rsid w:val="004477F0"/>
    <w:rsid w:val="00461ECE"/>
    <w:rsid w:val="0046679C"/>
    <w:rsid w:val="004714AA"/>
    <w:rsid w:val="00486C76"/>
    <w:rsid w:val="0049238C"/>
    <w:rsid w:val="00495961"/>
    <w:rsid w:val="004968CE"/>
    <w:rsid w:val="00496AD9"/>
    <w:rsid w:val="004B0642"/>
    <w:rsid w:val="004B21A0"/>
    <w:rsid w:val="004D22DE"/>
    <w:rsid w:val="004D5559"/>
    <w:rsid w:val="00506BB0"/>
    <w:rsid w:val="005118F4"/>
    <w:rsid w:val="0051270D"/>
    <w:rsid w:val="00541581"/>
    <w:rsid w:val="00546C61"/>
    <w:rsid w:val="00553430"/>
    <w:rsid w:val="00562FFD"/>
    <w:rsid w:val="0056332C"/>
    <w:rsid w:val="0057066E"/>
    <w:rsid w:val="0057382A"/>
    <w:rsid w:val="00573CFD"/>
    <w:rsid w:val="00573F34"/>
    <w:rsid w:val="00577D34"/>
    <w:rsid w:val="00587C17"/>
    <w:rsid w:val="00591DD3"/>
    <w:rsid w:val="005973EE"/>
    <w:rsid w:val="005A7C68"/>
    <w:rsid w:val="005C0F26"/>
    <w:rsid w:val="005C2146"/>
    <w:rsid w:val="005C4B85"/>
    <w:rsid w:val="005D3727"/>
    <w:rsid w:val="005E53DE"/>
    <w:rsid w:val="006019B8"/>
    <w:rsid w:val="006055B8"/>
    <w:rsid w:val="006209FE"/>
    <w:rsid w:val="00621B14"/>
    <w:rsid w:val="0064065C"/>
    <w:rsid w:val="00643922"/>
    <w:rsid w:val="00643959"/>
    <w:rsid w:val="0065379C"/>
    <w:rsid w:val="00666799"/>
    <w:rsid w:val="00691CFB"/>
    <w:rsid w:val="00693691"/>
    <w:rsid w:val="006A211B"/>
    <w:rsid w:val="006B11D7"/>
    <w:rsid w:val="006B2EB4"/>
    <w:rsid w:val="006B6974"/>
    <w:rsid w:val="006B78BE"/>
    <w:rsid w:val="006B7A21"/>
    <w:rsid w:val="006C3FFD"/>
    <w:rsid w:val="006C5D98"/>
    <w:rsid w:val="006E165D"/>
    <w:rsid w:val="006E31E9"/>
    <w:rsid w:val="006E477D"/>
    <w:rsid w:val="006E60C3"/>
    <w:rsid w:val="006E6ECF"/>
    <w:rsid w:val="006F34AA"/>
    <w:rsid w:val="00703916"/>
    <w:rsid w:val="0071053C"/>
    <w:rsid w:val="007146A1"/>
    <w:rsid w:val="007164B4"/>
    <w:rsid w:val="00725D6E"/>
    <w:rsid w:val="00727D76"/>
    <w:rsid w:val="007302A3"/>
    <w:rsid w:val="00772489"/>
    <w:rsid w:val="0078366A"/>
    <w:rsid w:val="00786F6C"/>
    <w:rsid w:val="00793457"/>
    <w:rsid w:val="007D25EF"/>
    <w:rsid w:val="007E0624"/>
    <w:rsid w:val="00805683"/>
    <w:rsid w:val="008239CF"/>
    <w:rsid w:val="00830D27"/>
    <w:rsid w:val="00831DEA"/>
    <w:rsid w:val="008548CB"/>
    <w:rsid w:val="00854C86"/>
    <w:rsid w:val="00863BD8"/>
    <w:rsid w:val="00870680"/>
    <w:rsid w:val="00887442"/>
    <w:rsid w:val="008A0063"/>
    <w:rsid w:val="008A3657"/>
    <w:rsid w:val="008A455E"/>
    <w:rsid w:val="008A5301"/>
    <w:rsid w:val="008A5A7C"/>
    <w:rsid w:val="008B3562"/>
    <w:rsid w:val="008B3822"/>
    <w:rsid w:val="008C25D6"/>
    <w:rsid w:val="008D6071"/>
    <w:rsid w:val="008E1B6F"/>
    <w:rsid w:val="008E679A"/>
    <w:rsid w:val="008F2B41"/>
    <w:rsid w:val="00906FC6"/>
    <w:rsid w:val="009076F6"/>
    <w:rsid w:val="0091794B"/>
    <w:rsid w:val="009222EE"/>
    <w:rsid w:val="00943F8A"/>
    <w:rsid w:val="0095667E"/>
    <w:rsid w:val="0095792D"/>
    <w:rsid w:val="00963269"/>
    <w:rsid w:val="00966898"/>
    <w:rsid w:val="0097781E"/>
    <w:rsid w:val="00993D06"/>
    <w:rsid w:val="009A2681"/>
    <w:rsid w:val="009A67BF"/>
    <w:rsid w:val="009D7DEE"/>
    <w:rsid w:val="009E18A2"/>
    <w:rsid w:val="009F72C6"/>
    <w:rsid w:val="00A037A7"/>
    <w:rsid w:val="00A0763F"/>
    <w:rsid w:val="00A15B0E"/>
    <w:rsid w:val="00A40B2C"/>
    <w:rsid w:val="00A422B1"/>
    <w:rsid w:val="00A452AA"/>
    <w:rsid w:val="00A639AA"/>
    <w:rsid w:val="00A83680"/>
    <w:rsid w:val="00A879A8"/>
    <w:rsid w:val="00AE7083"/>
    <w:rsid w:val="00AF3816"/>
    <w:rsid w:val="00B24E81"/>
    <w:rsid w:val="00B3080F"/>
    <w:rsid w:val="00B3704C"/>
    <w:rsid w:val="00B41623"/>
    <w:rsid w:val="00B55504"/>
    <w:rsid w:val="00B8581C"/>
    <w:rsid w:val="00B96EC3"/>
    <w:rsid w:val="00BA4AAF"/>
    <w:rsid w:val="00BA7ADD"/>
    <w:rsid w:val="00BB211D"/>
    <w:rsid w:val="00BD148F"/>
    <w:rsid w:val="00BD2808"/>
    <w:rsid w:val="00BE669E"/>
    <w:rsid w:val="00BF7123"/>
    <w:rsid w:val="00C10741"/>
    <w:rsid w:val="00C11DEA"/>
    <w:rsid w:val="00C1373A"/>
    <w:rsid w:val="00C15ECE"/>
    <w:rsid w:val="00C22503"/>
    <w:rsid w:val="00C344CC"/>
    <w:rsid w:val="00C41C47"/>
    <w:rsid w:val="00C46934"/>
    <w:rsid w:val="00C5429E"/>
    <w:rsid w:val="00C64DB7"/>
    <w:rsid w:val="00C65914"/>
    <w:rsid w:val="00C91CFC"/>
    <w:rsid w:val="00CB21A1"/>
    <w:rsid w:val="00CB523F"/>
    <w:rsid w:val="00CD5371"/>
    <w:rsid w:val="00D02798"/>
    <w:rsid w:val="00D3036D"/>
    <w:rsid w:val="00D3190B"/>
    <w:rsid w:val="00D35D7D"/>
    <w:rsid w:val="00D65AD1"/>
    <w:rsid w:val="00D76EA5"/>
    <w:rsid w:val="00D822C4"/>
    <w:rsid w:val="00D85D4A"/>
    <w:rsid w:val="00D9188C"/>
    <w:rsid w:val="00D91D28"/>
    <w:rsid w:val="00D93E70"/>
    <w:rsid w:val="00DC61B1"/>
    <w:rsid w:val="00DD3DBA"/>
    <w:rsid w:val="00DF709B"/>
    <w:rsid w:val="00E107A9"/>
    <w:rsid w:val="00E15500"/>
    <w:rsid w:val="00E16217"/>
    <w:rsid w:val="00E20427"/>
    <w:rsid w:val="00E2223D"/>
    <w:rsid w:val="00E31349"/>
    <w:rsid w:val="00E43700"/>
    <w:rsid w:val="00E523EB"/>
    <w:rsid w:val="00E540DC"/>
    <w:rsid w:val="00E60C41"/>
    <w:rsid w:val="00E75E01"/>
    <w:rsid w:val="00E928E1"/>
    <w:rsid w:val="00EC3A3D"/>
    <w:rsid w:val="00EF680B"/>
    <w:rsid w:val="00F0165D"/>
    <w:rsid w:val="00F05550"/>
    <w:rsid w:val="00F26CEA"/>
    <w:rsid w:val="00F50D0A"/>
    <w:rsid w:val="00F70806"/>
    <w:rsid w:val="00F83535"/>
    <w:rsid w:val="00FC141A"/>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uiPriority w:val="1"/>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C65914"/>
    <w:pPr>
      <w:adjustRightInd w:val="0"/>
      <w:spacing w:before="120"/>
      <w:ind w:left="225" w:right="225"/>
    </w:pPr>
    <w:rPr>
      <w:rFonts w:ascii="Arial" w:eastAsia="Times New Roman" w:hAnsi="Arial"/>
      <w:color w:val="000000"/>
      <w:szCs w:val="20"/>
      <w:lang w:eastAsia="it-IT"/>
    </w:rPr>
  </w:style>
  <w:style w:type="table" w:styleId="Grigliatabella">
    <w:name w:val="Table Grid"/>
    <w:basedOn w:val="Tabellanormale"/>
    <w:uiPriority w:val="59"/>
    <w:rsid w:val="00EF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86C76"/>
    <w:rPr>
      <w:sz w:val="16"/>
      <w:szCs w:val="16"/>
    </w:rPr>
  </w:style>
  <w:style w:type="paragraph" w:styleId="Testocommento">
    <w:name w:val="annotation text"/>
    <w:basedOn w:val="Normale"/>
    <w:link w:val="TestocommentoCarattere"/>
    <w:uiPriority w:val="99"/>
    <w:semiHidden/>
    <w:unhideWhenUsed/>
    <w:rsid w:val="00486C76"/>
    <w:rPr>
      <w:sz w:val="20"/>
      <w:szCs w:val="20"/>
    </w:rPr>
  </w:style>
  <w:style w:type="character" w:customStyle="1" w:styleId="TestocommentoCarattere">
    <w:name w:val="Testo commento Carattere"/>
    <w:basedOn w:val="Carpredefinitoparagrafo"/>
    <w:link w:val="Testocommento"/>
    <w:uiPriority w:val="99"/>
    <w:semiHidden/>
    <w:rsid w:val="00486C7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486C76"/>
    <w:rPr>
      <w:b/>
      <w:bCs/>
    </w:rPr>
  </w:style>
  <w:style w:type="character" w:customStyle="1" w:styleId="SoggettocommentoCarattere">
    <w:name w:val="Soggetto commento Carattere"/>
    <w:basedOn w:val="TestocommentoCarattere"/>
    <w:link w:val="Soggettocommento"/>
    <w:uiPriority w:val="99"/>
    <w:semiHidden/>
    <w:rsid w:val="00486C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EB844-6ECE-4CFE-BB79-0D37CCCA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1397</Words>
  <Characters>7964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silvia cecchini</cp:lastModifiedBy>
  <cp:revision>4</cp:revision>
  <cp:lastPrinted>2020-12-21T10:56:00Z</cp:lastPrinted>
  <dcterms:created xsi:type="dcterms:W3CDTF">2022-12-01T10:41:00Z</dcterms:created>
  <dcterms:modified xsi:type="dcterms:W3CDTF">2022-12-05T09:42:00Z</dcterms:modified>
</cp:coreProperties>
</file>